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Population </w:t>
      </w:r>
      <w:proofErr w:type="gramStart"/>
      <w:r w:rsidRPr="00FA3EE9">
        <w:rPr>
          <w:rFonts w:ascii="Georgia" w:eastAsia="Times New Roman" w:hAnsi="Georgia" w:cs="Times New Roman"/>
          <w:color w:val="000000"/>
          <w:sz w:val="36"/>
          <w:szCs w:val="36"/>
          <w:lang w:eastAsia="en-IN"/>
        </w:rPr>
        <w:t>definition</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 \o "Edit section: Population definition"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Successful statistical practice is based on focused problem definition. In sampling, this includes defining the</w:t>
      </w:r>
      <w:r w:rsidRPr="00FA3EE9">
        <w:rPr>
          <w:rFonts w:ascii="Arial" w:eastAsia="Times New Roman" w:hAnsi="Arial" w:cs="Arial"/>
          <w:color w:val="222222"/>
          <w:sz w:val="21"/>
          <w:lang w:eastAsia="en-IN"/>
        </w:rPr>
        <w:t> </w:t>
      </w:r>
      <w:hyperlink r:id="rId5" w:tooltip="Statistical population" w:history="1">
        <w:r w:rsidRPr="00FA3EE9">
          <w:rPr>
            <w:rFonts w:ascii="Arial" w:eastAsia="Times New Roman" w:hAnsi="Arial" w:cs="Arial"/>
            <w:color w:val="0B0080"/>
            <w:sz w:val="21"/>
            <w:u w:val="single"/>
            <w:lang w:eastAsia="en-IN"/>
          </w:rPr>
          <w:t>population</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from which our sample is drawn. A population can be defined as including all people or items with the characteristic one </w:t>
      </w:r>
      <w:proofErr w:type="gramStart"/>
      <w:r w:rsidRPr="00FA3EE9">
        <w:rPr>
          <w:rFonts w:ascii="Arial" w:eastAsia="Times New Roman" w:hAnsi="Arial" w:cs="Arial"/>
          <w:color w:val="222222"/>
          <w:sz w:val="21"/>
          <w:szCs w:val="21"/>
          <w:lang w:eastAsia="en-IN"/>
        </w:rPr>
        <w:t>wishes</w:t>
      </w:r>
      <w:proofErr w:type="gramEnd"/>
      <w:r w:rsidRPr="00FA3EE9">
        <w:rPr>
          <w:rFonts w:ascii="Arial" w:eastAsia="Times New Roman" w:hAnsi="Arial" w:cs="Arial"/>
          <w:color w:val="222222"/>
          <w:sz w:val="21"/>
          <w:szCs w:val="21"/>
          <w:lang w:eastAsia="en-IN"/>
        </w:rPr>
        <w:t xml:space="preserve"> to understand. Because there is very rarely enough time or money to gather information from everyone or everything in a population, the goal becomes finding a representative sample (or subset) of that population.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Sometimes what defines a population is obvious. For example, a manufacturer needs to decide whether a batch of material from</w:t>
      </w:r>
      <w:r w:rsidRPr="00FA3EE9">
        <w:rPr>
          <w:rFonts w:ascii="Arial" w:eastAsia="Times New Roman" w:hAnsi="Arial" w:cs="Arial"/>
          <w:color w:val="222222"/>
          <w:sz w:val="21"/>
          <w:lang w:eastAsia="en-IN"/>
        </w:rPr>
        <w:t> </w:t>
      </w:r>
      <w:hyperlink r:id="rId6" w:tooltip="Batch production" w:history="1">
        <w:r w:rsidRPr="00FA3EE9">
          <w:rPr>
            <w:rFonts w:ascii="Arial" w:eastAsia="Times New Roman" w:hAnsi="Arial" w:cs="Arial"/>
            <w:color w:val="0B0080"/>
            <w:sz w:val="21"/>
            <w:u w:val="single"/>
            <w:lang w:eastAsia="en-IN"/>
          </w:rPr>
          <w:t>production</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of high enough quality to be released to the customer, or should be sentenced for scrap or rework due to poor quality. In this case, the batch is the population.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Although the population of interest often consists of physical objects, sometimes we need to sample over time, space, or some combination of these dimensions. For instance, an investigation of supermarket staffing could examine checkout line length at various times, or a study on endangered penguins might aim to understand their usage of various hunting grounds over time. For the time dimension, the focus may be on periods or discrete occasions.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In other cases, our 'population' may be even less tangible. For example, Joseph </w:t>
      </w:r>
      <w:proofErr w:type="spellStart"/>
      <w:r w:rsidRPr="00FA3EE9">
        <w:rPr>
          <w:rFonts w:ascii="Arial" w:eastAsia="Times New Roman" w:hAnsi="Arial" w:cs="Arial"/>
          <w:color w:val="222222"/>
          <w:sz w:val="21"/>
          <w:szCs w:val="21"/>
          <w:lang w:eastAsia="en-IN"/>
        </w:rPr>
        <w:t>Jagger</w:t>
      </w:r>
      <w:proofErr w:type="spellEnd"/>
      <w:r w:rsidRPr="00FA3EE9">
        <w:rPr>
          <w:rFonts w:ascii="Arial" w:eastAsia="Times New Roman" w:hAnsi="Arial" w:cs="Arial"/>
          <w:color w:val="222222"/>
          <w:sz w:val="21"/>
          <w:szCs w:val="21"/>
          <w:lang w:eastAsia="en-IN"/>
        </w:rPr>
        <w:t xml:space="preserve"> studied the behaviour of</w:t>
      </w:r>
      <w:r w:rsidRPr="00FA3EE9">
        <w:rPr>
          <w:rFonts w:ascii="Arial" w:eastAsia="Times New Roman" w:hAnsi="Arial" w:cs="Arial"/>
          <w:color w:val="222222"/>
          <w:sz w:val="21"/>
          <w:lang w:eastAsia="en-IN"/>
        </w:rPr>
        <w:t> </w:t>
      </w:r>
      <w:hyperlink r:id="rId7" w:tooltip="Roulette" w:history="1">
        <w:r w:rsidRPr="00FA3EE9">
          <w:rPr>
            <w:rFonts w:ascii="Arial" w:eastAsia="Times New Roman" w:hAnsi="Arial" w:cs="Arial"/>
            <w:color w:val="0B0080"/>
            <w:sz w:val="21"/>
            <w:u w:val="single"/>
            <w:lang w:eastAsia="en-IN"/>
          </w:rPr>
          <w:t>roulette</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wheels at a casino in</w:t>
      </w:r>
      <w:r w:rsidRPr="00FA3EE9">
        <w:rPr>
          <w:rFonts w:ascii="Arial" w:eastAsia="Times New Roman" w:hAnsi="Arial" w:cs="Arial"/>
          <w:color w:val="222222"/>
          <w:sz w:val="21"/>
          <w:lang w:eastAsia="en-IN"/>
        </w:rPr>
        <w:t> </w:t>
      </w:r>
      <w:hyperlink r:id="rId8" w:tooltip="Monte Carlo" w:history="1">
        <w:r w:rsidRPr="00FA3EE9">
          <w:rPr>
            <w:rFonts w:ascii="Arial" w:eastAsia="Times New Roman" w:hAnsi="Arial" w:cs="Arial"/>
            <w:color w:val="0B0080"/>
            <w:sz w:val="21"/>
            <w:u w:val="single"/>
            <w:lang w:eastAsia="en-IN"/>
          </w:rPr>
          <w:t>Monte Carlo</w:t>
        </w:r>
      </w:hyperlink>
      <w:r w:rsidRPr="00FA3EE9">
        <w:rPr>
          <w:rFonts w:ascii="Arial" w:eastAsia="Times New Roman" w:hAnsi="Arial" w:cs="Arial"/>
          <w:color w:val="222222"/>
          <w:sz w:val="21"/>
          <w:szCs w:val="21"/>
          <w:lang w:eastAsia="en-IN"/>
        </w:rPr>
        <w:t xml:space="preserve">, and used this to identify a biased wheel. In this case, the 'population' </w:t>
      </w:r>
      <w:proofErr w:type="spellStart"/>
      <w:r w:rsidRPr="00FA3EE9">
        <w:rPr>
          <w:rFonts w:ascii="Arial" w:eastAsia="Times New Roman" w:hAnsi="Arial" w:cs="Arial"/>
          <w:color w:val="222222"/>
          <w:sz w:val="21"/>
          <w:szCs w:val="21"/>
          <w:lang w:eastAsia="en-IN"/>
        </w:rPr>
        <w:t>Jagger</w:t>
      </w:r>
      <w:proofErr w:type="spellEnd"/>
      <w:r w:rsidRPr="00FA3EE9">
        <w:rPr>
          <w:rFonts w:ascii="Arial" w:eastAsia="Times New Roman" w:hAnsi="Arial" w:cs="Arial"/>
          <w:color w:val="222222"/>
          <w:sz w:val="21"/>
          <w:szCs w:val="21"/>
          <w:lang w:eastAsia="en-IN"/>
        </w:rPr>
        <w:t xml:space="preserve"> wanted to investigate was the overall behaviour of the wheel (i.e. the</w:t>
      </w:r>
      <w:r w:rsidRPr="00FA3EE9">
        <w:rPr>
          <w:rFonts w:ascii="Arial" w:eastAsia="Times New Roman" w:hAnsi="Arial" w:cs="Arial"/>
          <w:color w:val="222222"/>
          <w:sz w:val="21"/>
          <w:lang w:eastAsia="en-IN"/>
        </w:rPr>
        <w:t> </w:t>
      </w:r>
      <w:hyperlink r:id="rId9" w:tooltip="Probability distribution" w:history="1">
        <w:r w:rsidRPr="00FA3EE9">
          <w:rPr>
            <w:rFonts w:ascii="Arial" w:eastAsia="Times New Roman" w:hAnsi="Arial" w:cs="Arial"/>
            <w:color w:val="0B0080"/>
            <w:sz w:val="21"/>
            <w:u w:val="single"/>
            <w:lang w:eastAsia="en-IN"/>
          </w:rPr>
          <w:t>probability distribution</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of its results over infinitely many trials), while his 'sample' was formed from observed results from that wheel. Similar considerations arise when taking repeated measurements of some physical characteristic such as the</w:t>
      </w:r>
      <w:r w:rsidRPr="00FA3EE9">
        <w:rPr>
          <w:rFonts w:ascii="Arial" w:eastAsia="Times New Roman" w:hAnsi="Arial" w:cs="Arial"/>
          <w:color w:val="222222"/>
          <w:sz w:val="21"/>
          <w:lang w:eastAsia="en-IN"/>
        </w:rPr>
        <w:t> </w:t>
      </w:r>
      <w:hyperlink r:id="rId10" w:tooltip="Electrical conductivity" w:history="1">
        <w:r w:rsidRPr="00FA3EE9">
          <w:rPr>
            <w:rFonts w:ascii="Arial" w:eastAsia="Times New Roman" w:hAnsi="Arial" w:cs="Arial"/>
            <w:color w:val="0B0080"/>
            <w:sz w:val="21"/>
            <w:u w:val="single"/>
            <w:lang w:eastAsia="en-IN"/>
          </w:rPr>
          <w:t>electrical conductivity</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of</w:t>
      </w:r>
      <w:r w:rsidRPr="00FA3EE9">
        <w:rPr>
          <w:rFonts w:ascii="Arial" w:eastAsia="Times New Roman" w:hAnsi="Arial" w:cs="Arial"/>
          <w:color w:val="222222"/>
          <w:sz w:val="21"/>
          <w:lang w:eastAsia="en-IN"/>
        </w:rPr>
        <w:t> </w:t>
      </w:r>
      <w:hyperlink r:id="rId11" w:tooltip="Copper" w:history="1">
        <w:r w:rsidRPr="00FA3EE9">
          <w:rPr>
            <w:rFonts w:ascii="Arial" w:eastAsia="Times New Roman" w:hAnsi="Arial" w:cs="Arial"/>
            <w:color w:val="0B0080"/>
            <w:sz w:val="21"/>
            <w:u w:val="single"/>
            <w:lang w:eastAsia="en-IN"/>
          </w:rPr>
          <w:t>copper</w:t>
        </w:r>
      </w:hyperlink>
      <w:r w:rsidRPr="00FA3EE9">
        <w:rPr>
          <w:rFonts w:ascii="Arial" w:eastAsia="Times New Roman" w:hAnsi="Arial" w:cs="Arial"/>
          <w:color w:val="222222"/>
          <w:sz w:val="21"/>
          <w:szCs w:val="21"/>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This situation often arises when we seek knowledge about the</w:t>
      </w:r>
      <w:r w:rsidRPr="00FA3EE9">
        <w:rPr>
          <w:rFonts w:ascii="Arial" w:eastAsia="Times New Roman" w:hAnsi="Arial" w:cs="Arial"/>
          <w:color w:val="222222"/>
          <w:sz w:val="21"/>
          <w:lang w:eastAsia="en-IN"/>
        </w:rPr>
        <w:t> </w:t>
      </w:r>
      <w:hyperlink r:id="rId12" w:tooltip="Cause system" w:history="1">
        <w:r w:rsidRPr="00FA3EE9">
          <w:rPr>
            <w:rFonts w:ascii="Arial" w:eastAsia="Times New Roman" w:hAnsi="Arial" w:cs="Arial"/>
            <w:color w:val="0B0080"/>
            <w:sz w:val="21"/>
            <w:u w:val="single"/>
            <w:lang w:eastAsia="en-IN"/>
          </w:rPr>
          <w:t>cause system</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of which the</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observed</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population is an outcome. In such cases, sampling theory may treat the observed population as a sample from a larger '</w:t>
      </w:r>
      <w:proofErr w:type="spellStart"/>
      <w:r w:rsidRPr="00FA3EE9">
        <w:rPr>
          <w:rFonts w:ascii="Arial" w:eastAsia="Times New Roman" w:hAnsi="Arial" w:cs="Arial"/>
          <w:color w:val="222222"/>
          <w:sz w:val="21"/>
          <w:szCs w:val="21"/>
          <w:lang w:eastAsia="en-IN"/>
        </w:rPr>
        <w:t>superpopulation</w:t>
      </w:r>
      <w:proofErr w:type="spellEnd"/>
      <w:r w:rsidRPr="00FA3EE9">
        <w:rPr>
          <w:rFonts w:ascii="Arial" w:eastAsia="Times New Roman" w:hAnsi="Arial" w:cs="Arial"/>
          <w:color w:val="222222"/>
          <w:sz w:val="21"/>
          <w:szCs w:val="21"/>
          <w:lang w:eastAsia="en-IN"/>
        </w:rPr>
        <w:t xml:space="preserve">'. For example, a researcher might study the success rate of a new 'quit smoking' program on a test group of 100 patients, in order to predict the effects of the program if it were made available nationwide. Here the </w:t>
      </w:r>
      <w:proofErr w:type="spellStart"/>
      <w:r w:rsidRPr="00FA3EE9">
        <w:rPr>
          <w:rFonts w:ascii="Arial" w:eastAsia="Times New Roman" w:hAnsi="Arial" w:cs="Arial"/>
          <w:color w:val="222222"/>
          <w:sz w:val="21"/>
          <w:szCs w:val="21"/>
          <w:lang w:eastAsia="en-IN"/>
        </w:rPr>
        <w:t>superpopulation</w:t>
      </w:r>
      <w:proofErr w:type="spellEnd"/>
      <w:r w:rsidRPr="00FA3EE9">
        <w:rPr>
          <w:rFonts w:ascii="Arial" w:eastAsia="Times New Roman" w:hAnsi="Arial" w:cs="Arial"/>
          <w:color w:val="222222"/>
          <w:sz w:val="21"/>
          <w:szCs w:val="21"/>
          <w:lang w:eastAsia="en-IN"/>
        </w:rPr>
        <w:t xml:space="preserve"> is "everybody in the country, given access to this treatment" – a group which does not yet exist, since the program isn't yet available to all.</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Note also that the population from which the sample is drawn may not be the same as the population about which we actually want information. Often there is large but not complete overlap between these two groups due to frame issues etc. (see below). Sometimes they may be entirely separate – for instance, we might study rats in order to get a better understanding of human health, or we might study records from people born in 2008 in order to make predictions about people born in 2009.</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Time spent in making the sampled population and population of concern precise is often well spent, because it raises many issues, ambiguities and questions that would otherwise have been overlooked at this stage.</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Sampling </w:t>
      </w:r>
      <w:proofErr w:type="gramStart"/>
      <w:r w:rsidRPr="00FA3EE9">
        <w:rPr>
          <w:rFonts w:ascii="Georgia" w:eastAsia="Times New Roman" w:hAnsi="Georgia" w:cs="Times New Roman"/>
          <w:color w:val="000000"/>
          <w:sz w:val="36"/>
          <w:szCs w:val="36"/>
          <w:lang w:eastAsia="en-IN"/>
        </w:rPr>
        <w:t>frame</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"https://en.wikipedia.org/w/index.php?title=Sampling_(statistics)&amp;action=edit&amp;section=2" \o "Edit section: Sampling frame"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13" w:tooltip="Sampling frame" w:history="1">
        <w:r w:rsidRPr="00FA3EE9">
          <w:rPr>
            <w:rFonts w:ascii="Arial" w:eastAsia="Times New Roman" w:hAnsi="Arial" w:cs="Arial"/>
            <w:i/>
            <w:iCs/>
            <w:color w:val="0B0080"/>
            <w:sz w:val="21"/>
            <w:u w:val="single"/>
            <w:lang w:eastAsia="en-IN"/>
          </w:rPr>
          <w:t>Sampling frame</w:t>
        </w:r>
      </w:hyperlink>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the most straightforward case, such as the sampling of a batch of material from production (acceptance sampling by lots)</w:t>
      </w:r>
      <w:proofErr w:type="gramStart"/>
      <w:r w:rsidRPr="00FA3EE9">
        <w:rPr>
          <w:rFonts w:ascii="Arial" w:eastAsia="Times New Roman" w:hAnsi="Arial" w:cs="Arial"/>
          <w:color w:val="222222"/>
          <w:sz w:val="21"/>
          <w:szCs w:val="21"/>
          <w:lang w:eastAsia="en-IN"/>
        </w:rPr>
        <w:t>,</w:t>
      </w:r>
      <w:proofErr w:type="gramEnd"/>
      <w:r w:rsidRPr="00FA3EE9">
        <w:rPr>
          <w:rFonts w:ascii="Arial" w:eastAsia="Times New Roman" w:hAnsi="Arial" w:cs="Arial"/>
          <w:color w:val="222222"/>
          <w:sz w:val="21"/>
          <w:szCs w:val="21"/>
          <w:lang w:eastAsia="en-IN"/>
        </w:rPr>
        <w:t xml:space="preserve"> it would be most desirable to identify and measure every single item in the population and to include any one of them in our sample. However, in the more general case this is not usually possible or practical. There is no way to identify all rats in the set of all rats. Where voting is not compulsory, there is no way to identify which people will actually vote at a forthcoming election (in advance of the election). These imprecise populations are not amenable to sampling in any of the ways below and to which we could apply statistical theory.</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As a remedy, we seek a</w:t>
      </w:r>
      <w:r w:rsidRPr="00FA3EE9">
        <w:rPr>
          <w:rFonts w:ascii="Arial" w:eastAsia="Times New Roman" w:hAnsi="Arial" w:cs="Arial"/>
          <w:color w:val="222222"/>
          <w:sz w:val="21"/>
          <w:lang w:eastAsia="en-IN"/>
        </w:rPr>
        <w:t> </w:t>
      </w:r>
      <w:hyperlink r:id="rId14" w:tooltip="Sampling frame" w:history="1">
        <w:r w:rsidRPr="00FA3EE9">
          <w:rPr>
            <w:rFonts w:ascii="Arial" w:eastAsia="Times New Roman" w:hAnsi="Arial" w:cs="Arial"/>
            <w:color w:val="0B0080"/>
            <w:sz w:val="21"/>
            <w:u w:val="single"/>
            <w:lang w:eastAsia="en-IN"/>
          </w:rPr>
          <w:t>sampling frame</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which has the property that we can identify every single element and include any in our sample.</w:t>
      </w:r>
      <w:hyperlink r:id="rId15" w:anchor="cite_note-Robert_M._Groves.2C_et_al-2" w:history="1">
        <w:r w:rsidRPr="00FA3EE9">
          <w:rPr>
            <w:rFonts w:ascii="Arial" w:eastAsia="Times New Roman" w:hAnsi="Arial" w:cs="Arial"/>
            <w:color w:val="0B0080"/>
            <w:sz w:val="17"/>
            <w:u w:val="single"/>
            <w:vertAlign w:val="superscript"/>
            <w:lang w:eastAsia="en-IN"/>
          </w:rPr>
          <w:t>[2</w:t>
        </w:r>
        <w:proofErr w:type="gramStart"/>
        <w:r w:rsidRPr="00FA3EE9">
          <w:rPr>
            <w:rFonts w:ascii="Arial" w:eastAsia="Times New Roman" w:hAnsi="Arial" w:cs="Arial"/>
            <w:color w:val="0B0080"/>
            <w:sz w:val="17"/>
            <w:u w:val="single"/>
            <w:vertAlign w:val="superscript"/>
            <w:lang w:eastAsia="en-IN"/>
          </w:rPr>
          <w:t>]</w:t>
        </w:r>
        <w:proofErr w:type="gramEnd"/>
      </w:hyperlink>
      <w:hyperlink r:id="rId16" w:anchor="cite_note-3" w:history="1">
        <w:r w:rsidRPr="00FA3EE9">
          <w:rPr>
            <w:rFonts w:ascii="Arial" w:eastAsia="Times New Roman" w:hAnsi="Arial" w:cs="Arial"/>
            <w:color w:val="0B0080"/>
            <w:sz w:val="17"/>
            <w:u w:val="single"/>
            <w:vertAlign w:val="superscript"/>
            <w:lang w:eastAsia="en-IN"/>
          </w:rPr>
          <w:t>[3]</w:t>
        </w:r>
      </w:hyperlink>
      <w:hyperlink r:id="rId17" w:anchor="cite_note-4" w:history="1">
        <w:r w:rsidRPr="00FA3EE9">
          <w:rPr>
            <w:rFonts w:ascii="Arial" w:eastAsia="Times New Roman" w:hAnsi="Arial" w:cs="Arial"/>
            <w:color w:val="0B0080"/>
            <w:sz w:val="17"/>
            <w:u w:val="single"/>
            <w:vertAlign w:val="superscript"/>
            <w:lang w:eastAsia="en-IN"/>
          </w:rPr>
          <w:t>[4]</w:t>
        </w:r>
      </w:hyperlink>
      <w:hyperlink r:id="rId18" w:anchor="cite_note-5" w:history="1">
        <w:r w:rsidRPr="00FA3EE9">
          <w:rPr>
            <w:rFonts w:ascii="Arial" w:eastAsia="Times New Roman" w:hAnsi="Arial" w:cs="Arial"/>
            <w:color w:val="0B0080"/>
            <w:sz w:val="17"/>
            <w:u w:val="single"/>
            <w:vertAlign w:val="superscript"/>
            <w:lang w:eastAsia="en-IN"/>
          </w:rPr>
          <w:t>[5]</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The most straightforward type of frame is a list of </w:t>
      </w:r>
      <w:r w:rsidRPr="00FA3EE9">
        <w:rPr>
          <w:rFonts w:ascii="Arial" w:eastAsia="Times New Roman" w:hAnsi="Arial" w:cs="Arial"/>
          <w:color w:val="222222"/>
          <w:sz w:val="21"/>
          <w:szCs w:val="21"/>
          <w:lang w:eastAsia="en-IN"/>
        </w:rPr>
        <w:lastRenderedPageBreak/>
        <w:t>elements of the population (preferably the entire population) with appropriate contact information. For example, in an</w:t>
      </w:r>
      <w:r w:rsidRPr="00FA3EE9">
        <w:rPr>
          <w:rFonts w:ascii="Arial" w:eastAsia="Times New Roman" w:hAnsi="Arial" w:cs="Arial"/>
          <w:color w:val="222222"/>
          <w:sz w:val="21"/>
          <w:lang w:eastAsia="en-IN"/>
        </w:rPr>
        <w:t> </w:t>
      </w:r>
      <w:hyperlink r:id="rId19" w:tooltip="Opinion poll" w:history="1">
        <w:r w:rsidRPr="00FA3EE9">
          <w:rPr>
            <w:rFonts w:ascii="Arial" w:eastAsia="Times New Roman" w:hAnsi="Arial" w:cs="Arial"/>
            <w:color w:val="0B0080"/>
            <w:sz w:val="21"/>
            <w:u w:val="single"/>
            <w:lang w:eastAsia="en-IN"/>
          </w:rPr>
          <w:t>opinion poll</w:t>
        </w:r>
      </w:hyperlink>
      <w:r w:rsidRPr="00FA3EE9">
        <w:rPr>
          <w:rFonts w:ascii="Arial" w:eastAsia="Times New Roman" w:hAnsi="Arial" w:cs="Arial"/>
          <w:color w:val="222222"/>
          <w:sz w:val="21"/>
          <w:szCs w:val="21"/>
          <w:lang w:eastAsia="en-IN"/>
        </w:rPr>
        <w:t>, possible sampling frames include an</w:t>
      </w:r>
      <w:r w:rsidRPr="00FA3EE9">
        <w:rPr>
          <w:rFonts w:ascii="Arial" w:eastAsia="Times New Roman" w:hAnsi="Arial" w:cs="Arial"/>
          <w:color w:val="222222"/>
          <w:sz w:val="21"/>
          <w:lang w:eastAsia="en-IN"/>
        </w:rPr>
        <w:t> </w:t>
      </w:r>
      <w:hyperlink r:id="rId20" w:tooltip="Electoral register" w:history="1">
        <w:r w:rsidRPr="00FA3EE9">
          <w:rPr>
            <w:rFonts w:ascii="Arial" w:eastAsia="Times New Roman" w:hAnsi="Arial" w:cs="Arial"/>
            <w:color w:val="0B0080"/>
            <w:sz w:val="21"/>
            <w:u w:val="single"/>
            <w:lang w:eastAsia="en-IN"/>
          </w:rPr>
          <w:t>electoral register</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and a</w:t>
      </w:r>
      <w:r w:rsidRPr="00FA3EE9">
        <w:rPr>
          <w:rFonts w:ascii="Arial" w:eastAsia="Times New Roman" w:hAnsi="Arial" w:cs="Arial"/>
          <w:color w:val="222222"/>
          <w:sz w:val="21"/>
          <w:lang w:eastAsia="en-IN"/>
        </w:rPr>
        <w:t> </w:t>
      </w:r>
      <w:hyperlink r:id="rId21" w:tooltip="Telephone directory" w:history="1">
        <w:r w:rsidRPr="00FA3EE9">
          <w:rPr>
            <w:rFonts w:ascii="Arial" w:eastAsia="Times New Roman" w:hAnsi="Arial" w:cs="Arial"/>
            <w:color w:val="0B0080"/>
            <w:sz w:val="21"/>
            <w:u w:val="single"/>
            <w:lang w:eastAsia="en-IN"/>
          </w:rPr>
          <w:t>telephone directory</w:t>
        </w:r>
      </w:hyperlink>
      <w:r w:rsidRPr="00FA3EE9">
        <w:rPr>
          <w:rFonts w:ascii="Arial" w:eastAsia="Times New Roman" w:hAnsi="Arial" w:cs="Arial"/>
          <w:color w:val="222222"/>
          <w:sz w:val="21"/>
          <w:szCs w:val="21"/>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w:t>
      </w:r>
      <w:r w:rsidRPr="00FA3EE9">
        <w:rPr>
          <w:rFonts w:ascii="Arial" w:eastAsia="Times New Roman" w:hAnsi="Arial" w:cs="Arial"/>
          <w:color w:val="222222"/>
          <w:sz w:val="21"/>
          <w:lang w:eastAsia="en-IN"/>
        </w:rPr>
        <w:t> </w:t>
      </w:r>
      <w:r w:rsidRPr="00FA3EE9">
        <w:rPr>
          <w:rFonts w:ascii="Arial" w:eastAsia="Times New Roman" w:hAnsi="Arial" w:cs="Arial"/>
          <w:b/>
          <w:bCs/>
          <w:color w:val="222222"/>
          <w:sz w:val="21"/>
          <w:szCs w:val="21"/>
          <w:lang w:eastAsia="en-IN"/>
        </w:rPr>
        <w:t>probability sample</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a sample in which every unit in the population has a chance (greater than zero) of being selected in the sample, and this probability can be accurately determined. The combination of these traits makes it possible to produce unbiased estimates of population totals, by weighting sampled units according to their probability of selection.</w:t>
      </w:r>
    </w:p>
    <w:p w:rsidR="00FA3EE9" w:rsidRPr="00FA3EE9" w:rsidRDefault="00FA3EE9" w:rsidP="00FA3EE9">
      <w:pPr>
        <w:shd w:val="clear" w:color="auto" w:fill="FFFFFF"/>
        <w:spacing w:after="120" w:line="240" w:lineRule="auto"/>
        <w:rPr>
          <w:rFonts w:ascii="Arial" w:eastAsia="Times New Roman" w:hAnsi="Arial" w:cs="Arial"/>
          <w:color w:val="222222"/>
          <w:sz w:val="21"/>
          <w:szCs w:val="21"/>
          <w:lang w:eastAsia="en-IN"/>
        </w:rPr>
      </w:pPr>
      <w:r w:rsidRPr="00FA3EE9">
        <w:rPr>
          <w:rFonts w:ascii="Arial" w:eastAsia="Times New Roman" w:hAnsi="Arial" w:cs="Arial"/>
          <w:i/>
          <w:iCs/>
          <w:color w:val="222222"/>
          <w:sz w:val="21"/>
          <w:szCs w:val="21"/>
          <w:lang w:eastAsia="en-IN"/>
        </w:rPr>
        <w:t>Example: We want to estimate the total income of adults living in a given street. We visit each household in that street, identify all adults living there, and randomly select one adult from each household. (For example, we can allocate each person a random number, generated from a</w:t>
      </w:r>
      <w:r w:rsidRPr="00FA3EE9">
        <w:rPr>
          <w:rFonts w:ascii="Arial" w:eastAsia="Times New Roman" w:hAnsi="Arial" w:cs="Arial"/>
          <w:i/>
          <w:iCs/>
          <w:color w:val="222222"/>
          <w:sz w:val="21"/>
          <w:lang w:eastAsia="en-IN"/>
        </w:rPr>
        <w:t> </w:t>
      </w:r>
      <w:hyperlink r:id="rId22" w:tooltip="Uniform distribution (continuous)" w:history="1">
        <w:r w:rsidRPr="00FA3EE9">
          <w:rPr>
            <w:rFonts w:ascii="Arial" w:eastAsia="Times New Roman" w:hAnsi="Arial" w:cs="Arial"/>
            <w:i/>
            <w:iCs/>
            <w:color w:val="0B0080"/>
            <w:sz w:val="21"/>
            <w:u w:val="single"/>
            <w:lang w:eastAsia="en-IN"/>
          </w:rPr>
          <w:t>uniform distribution</w:t>
        </w:r>
      </w:hyperlink>
      <w:r w:rsidRPr="00FA3EE9">
        <w:rPr>
          <w:rFonts w:ascii="Arial" w:eastAsia="Times New Roman" w:hAnsi="Arial" w:cs="Arial"/>
          <w:i/>
          <w:iCs/>
          <w:color w:val="222222"/>
          <w:sz w:val="21"/>
          <w:lang w:eastAsia="en-IN"/>
        </w:rPr>
        <w:t> </w:t>
      </w:r>
      <w:r w:rsidRPr="00FA3EE9">
        <w:rPr>
          <w:rFonts w:ascii="Arial" w:eastAsia="Times New Roman" w:hAnsi="Arial" w:cs="Arial"/>
          <w:i/>
          <w:iCs/>
          <w:color w:val="222222"/>
          <w:sz w:val="21"/>
          <w:szCs w:val="21"/>
          <w:lang w:eastAsia="en-IN"/>
        </w:rPr>
        <w:t>between 0 and 1, and select the person with the highest number in each household). We then interview the selected person and find their income.</w:t>
      </w:r>
    </w:p>
    <w:p w:rsidR="00FA3EE9" w:rsidRPr="00FA3EE9" w:rsidRDefault="00FA3EE9" w:rsidP="00FA3EE9">
      <w:pPr>
        <w:shd w:val="clear" w:color="auto" w:fill="FFFFFF"/>
        <w:spacing w:before="120" w:line="240" w:lineRule="auto"/>
        <w:rPr>
          <w:rFonts w:ascii="Arial" w:eastAsia="Times New Roman" w:hAnsi="Arial" w:cs="Arial"/>
          <w:color w:val="222222"/>
          <w:sz w:val="21"/>
          <w:szCs w:val="21"/>
          <w:lang w:eastAsia="en-IN"/>
        </w:rPr>
      </w:pPr>
      <w:r w:rsidRPr="00FA3EE9">
        <w:rPr>
          <w:rFonts w:ascii="Arial" w:eastAsia="Times New Roman" w:hAnsi="Arial" w:cs="Arial"/>
          <w:i/>
          <w:iCs/>
          <w:color w:val="222222"/>
          <w:sz w:val="21"/>
          <w:szCs w:val="21"/>
          <w:lang w:eastAsia="en-IN"/>
        </w:rPr>
        <w:t>People living on their own are certain to be selected, so we simply add their income to our estimate of the total. But a person living in a household of two adults has only a one-in-two chance of selection. To reflect this, when we come to such a household, we would count the selected person's income twice towards the total. (The person who</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selected from that household can be loosely viewed as also representing the person who</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isn't</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selected.)</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the above example, not everybody has the same probability of selection; what makes it a probability sample is the fact that each person's probability is known. When every element in the population</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does</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have the same probability of selection, this is known as an 'equal probability of selection' (EPS) design. Such designs are also referred to as 'self-weighting' because all sampled units are given the same weight.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Probability sampling includes:</w:t>
      </w:r>
      <w:r w:rsidRPr="00FA3EE9">
        <w:rPr>
          <w:rFonts w:ascii="Arial" w:eastAsia="Times New Roman" w:hAnsi="Arial" w:cs="Arial"/>
          <w:color w:val="222222"/>
          <w:sz w:val="21"/>
          <w:lang w:eastAsia="en-IN"/>
        </w:rPr>
        <w:t> </w:t>
      </w:r>
      <w:hyperlink r:id="rId23" w:tooltip="Simple random sample" w:history="1">
        <w:r w:rsidRPr="00FA3EE9">
          <w:rPr>
            <w:rFonts w:ascii="Arial" w:eastAsia="Times New Roman" w:hAnsi="Arial" w:cs="Arial"/>
            <w:color w:val="0B0080"/>
            <w:sz w:val="21"/>
            <w:u w:val="single"/>
            <w:lang w:eastAsia="en-IN"/>
          </w:rPr>
          <w:t>Simple Random Sampling</w:t>
        </w:r>
      </w:hyperlink>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lang w:eastAsia="en-IN"/>
        </w:rPr>
        <w:t> </w:t>
      </w:r>
      <w:hyperlink r:id="rId24" w:tooltip="Systematic sampling" w:history="1">
        <w:r w:rsidRPr="00FA3EE9">
          <w:rPr>
            <w:rFonts w:ascii="Arial" w:eastAsia="Times New Roman" w:hAnsi="Arial" w:cs="Arial"/>
            <w:color w:val="0B0080"/>
            <w:sz w:val="21"/>
            <w:u w:val="single"/>
            <w:lang w:eastAsia="en-IN"/>
          </w:rPr>
          <w:t>Systematic Sampling</w:t>
        </w:r>
      </w:hyperlink>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lang w:eastAsia="en-IN"/>
        </w:rPr>
        <w:t> </w:t>
      </w:r>
      <w:hyperlink r:id="rId25" w:tooltip="Stratified Sampling" w:history="1">
        <w:r w:rsidRPr="00FA3EE9">
          <w:rPr>
            <w:rFonts w:ascii="Arial" w:eastAsia="Times New Roman" w:hAnsi="Arial" w:cs="Arial"/>
            <w:color w:val="0B0080"/>
            <w:sz w:val="21"/>
            <w:u w:val="single"/>
            <w:lang w:eastAsia="en-IN"/>
          </w:rPr>
          <w:t>Stratified Sampling</w:t>
        </w:r>
      </w:hyperlink>
      <w:r w:rsidRPr="00FA3EE9">
        <w:rPr>
          <w:rFonts w:ascii="Arial" w:eastAsia="Times New Roman" w:hAnsi="Arial" w:cs="Arial"/>
          <w:color w:val="222222"/>
          <w:sz w:val="21"/>
          <w:szCs w:val="21"/>
          <w:lang w:eastAsia="en-IN"/>
        </w:rPr>
        <w:t>, Probability Proportional to Size Sampling, and</w:t>
      </w:r>
      <w:r w:rsidRPr="00FA3EE9">
        <w:rPr>
          <w:rFonts w:ascii="Arial" w:eastAsia="Times New Roman" w:hAnsi="Arial" w:cs="Arial"/>
          <w:color w:val="222222"/>
          <w:sz w:val="21"/>
          <w:lang w:eastAsia="en-IN"/>
        </w:rPr>
        <w:t> </w:t>
      </w:r>
      <w:hyperlink r:id="rId26" w:tooltip="Cluster sampling" w:history="1">
        <w:r w:rsidRPr="00FA3EE9">
          <w:rPr>
            <w:rFonts w:ascii="Arial" w:eastAsia="Times New Roman" w:hAnsi="Arial" w:cs="Arial"/>
            <w:color w:val="0B0080"/>
            <w:sz w:val="21"/>
            <w:u w:val="single"/>
            <w:lang w:eastAsia="en-IN"/>
          </w:rPr>
          <w:t>Cluster</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or</w:t>
      </w:r>
      <w:r w:rsidRPr="00FA3EE9">
        <w:rPr>
          <w:rFonts w:ascii="Arial" w:eastAsia="Times New Roman" w:hAnsi="Arial" w:cs="Arial"/>
          <w:color w:val="222222"/>
          <w:sz w:val="21"/>
          <w:lang w:eastAsia="en-IN"/>
        </w:rPr>
        <w:t> </w:t>
      </w:r>
      <w:hyperlink r:id="rId27" w:tooltip="Multistage sampling" w:history="1">
        <w:r w:rsidRPr="00FA3EE9">
          <w:rPr>
            <w:rFonts w:ascii="Arial" w:eastAsia="Times New Roman" w:hAnsi="Arial" w:cs="Arial"/>
            <w:color w:val="0B0080"/>
            <w:sz w:val="21"/>
            <w:u w:val="single"/>
            <w:lang w:eastAsia="en-IN"/>
          </w:rPr>
          <w:t>Multistage Sampling</w:t>
        </w:r>
      </w:hyperlink>
      <w:r w:rsidRPr="00FA3EE9">
        <w:rPr>
          <w:rFonts w:ascii="Arial" w:eastAsia="Times New Roman" w:hAnsi="Arial" w:cs="Arial"/>
          <w:color w:val="222222"/>
          <w:sz w:val="21"/>
          <w:szCs w:val="21"/>
          <w:lang w:eastAsia="en-IN"/>
        </w:rPr>
        <w:t>. These various ways of probability sampling have two things in common:</w:t>
      </w:r>
    </w:p>
    <w:p w:rsidR="00FA3EE9" w:rsidRPr="00FA3EE9" w:rsidRDefault="00FA3EE9" w:rsidP="00FA3EE9">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Every element has a known nonzero probability of being sampled and</w:t>
      </w:r>
    </w:p>
    <w:p w:rsidR="00FA3EE9" w:rsidRPr="00FA3EE9" w:rsidRDefault="00FA3EE9" w:rsidP="00FA3EE9">
      <w:pPr>
        <w:numPr>
          <w:ilvl w:val="0"/>
          <w:numId w:val="1"/>
        </w:numPr>
        <w:shd w:val="clear" w:color="auto" w:fill="FFFFFF"/>
        <w:spacing w:before="100" w:beforeAutospacing="1" w:after="24" w:line="240" w:lineRule="auto"/>
        <w:ind w:left="768"/>
        <w:rPr>
          <w:rFonts w:ascii="Arial" w:eastAsia="Times New Roman" w:hAnsi="Arial" w:cs="Arial"/>
          <w:color w:val="222222"/>
          <w:sz w:val="21"/>
          <w:szCs w:val="21"/>
          <w:lang w:eastAsia="en-IN"/>
        </w:rPr>
      </w:pPr>
      <w:proofErr w:type="gramStart"/>
      <w:r w:rsidRPr="00FA3EE9">
        <w:rPr>
          <w:rFonts w:ascii="Arial" w:eastAsia="Times New Roman" w:hAnsi="Arial" w:cs="Arial"/>
          <w:color w:val="222222"/>
          <w:sz w:val="21"/>
          <w:szCs w:val="21"/>
          <w:lang w:eastAsia="en-IN"/>
        </w:rPr>
        <w:t>involves</w:t>
      </w:r>
      <w:proofErr w:type="gramEnd"/>
      <w:r w:rsidRPr="00FA3EE9">
        <w:rPr>
          <w:rFonts w:ascii="Arial" w:eastAsia="Times New Roman" w:hAnsi="Arial" w:cs="Arial"/>
          <w:color w:val="222222"/>
          <w:sz w:val="21"/>
          <w:szCs w:val="21"/>
          <w:lang w:eastAsia="en-IN"/>
        </w:rPr>
        <w:t xml:space="preserve"> random selection at some point.</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proofErr w:type="spellStart"/>
      <w:r w:rsidRPr="00FA3EE9">
        <w:rPr>
          <w:rFonts w:ascii="Arial" w:eastAsia="Times New Roman" w:hAnsi="Arial" w:cs="Arial"/>
          <w:b/>
          <w:bCs/>
          <w:color w:val="000000"/>
          <w:sz w:val="29"/>
          <w:lang w:eastAsia="en-IN"/>
        </w:rPr>
        <w:t>Nonprobability</w:t>
      </w:r>
      <w:proofErr w:type="spellEnd"/>
      <w:r w:rsidRPr="00FA3EE9">
        <w:rPr>
          <w:rFonts w:ascii="Arial" w:eastAsia="Times New Roman" w:hAnsi="Arial" w:cs="Arial"/>
          <w:b/>
          <w:bCs/>
          <w:color w:val="000000"/>
          <w:sz w:val="29"/>
          <w:lang w:eastAsia="en-IN"/>
        </w:rPr>
        <w:t xml:space="preserve">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"https://en.wikipedia.org/w/index.php?title=Sampling_(statistics)&amp;action=edit&amp;section=3" \o "Edit section: Nonprobability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proofErr w:type="spellStart"/>
      <w:r w:rsidRPr="00FA3EE9">
        <w:rPr>
          <w:rFonts w:ascii="Arial" w:eastAsia="Times New Roman" w:hAnsi="Arial" w:cs="Arial"/>
          <w:i/>
          <w:iCs/>
          <w:color w:val="222222"/>
          <w:sz w:val="21"/>
          <w:szCs w:val="21"/>
          <w:lang w:eastAsia="en-IN"/>
        </w:rPr>
        <w:fldChar w:fldCharType="begin"/>
      </w:r>
      <w:r w:rsidRPr="00FA3EE9">
        <w:rPr>
          <w:rFonts w:ascii="Arial" w:eastAsia="Times New Roman" w:hAnsi="Arial" w:cs="Arial"/>
          <w:i/>
          <w:iCs/>
          <w:color w:val="222222"/>
          <w:sz w:val="21"/>
          <w:szCs w:val="21"/>
          <w:lang w:eastAsia="en-IN"/>
        </w:rPr>
        <w:instrText xml:space="preserve"> HYPERLINK "https://en.wikipedia.org/wiki/Nonprobability_sampling" \o "Nonprobability sampling" </w:instrText>
      </w:r>
      <w:r w:rsidRPr="00FA3EE9">
        <w:rPr>
          <w:rFonts w:ascii="Arial" w:eastAsia="Times New Roman" w:hAnsi="Arial" w:cs="Arial"/>
          <w:i/>
          <w:iCs/>
          <w:color w:val="222222"/>
          <w:sz w:val="21"/>
          <w:szCs w:val="21"/>
          <w:lang w:eastAsia="en-IN"/>
        </w:rPr>
        <w:fldChar w:fldCharType="separate"/>
      </w:r>
      <w:r w:rsidRPr="00FA3EE9">
        <w:rPr>
          <w:rFonts w:ascii="Arial" w:eastAsia="Times New Roman" w:hAnsi="Arial" w:cs="Arial"/>
          <w:i/>
          <w:iCs/>
          <w:color w:val="0B0080"/>
          <w:sz w:val="21"/>
          <w:u w:val="single"/>
          <w:lang w:eastAsia="en-IN"/>
        </w:rPr>
        <w:t>Nonprobability</w:t>
      </w:r>
      <w:proofErr w:type="spellEnd"/>
      <w:r w:rsidRPr="00FA3EE9">
        <w:rPr>
          <w:rFonts w:ascii="Arial" w:eastAsia="Times New Roman" w:hAnsi="Arial" w:cs="Arial"/>
          <w:i/>
          <w:iCs/>
          <w:color w:val="0B0080"/>
          <w:sz w:val="21"/>
          <w:u w:val="single"/>
          <w:lang w:eastAsia="en-IN"/>
        </w:rPr>
        <w:t xml:space="preserve"> sampling</w:t>
      </w:r>
      <w:r w:rsidRPr="00FA3EE9">
        <w:rPr>
          <w:rFonts w:ascii="Arial" w:eastAsia="Times New Roman" w:hAnsi="Arial" w:cs="Arial"/>
          <w:i/>
          <w:iCs/>
          <w:color w:val="222222"/>
          <w:sz w:val="21"/>
          <w:szCs w:val="21"/>
          <w:lang w:eastAsia="en-IN"/>
        </w:rPr>
        <w:fldChar w:fldCharType="end"/>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proofErr w:type="spellStart"/>
      <w:r w:rsidRPr="00FA3EE9">
        <w:rPr>
          <w:rFonts w:ascii="Arial" w:eastAsia="Times New Roman" w:hAnsi="Arial" w:cs="Arial"/>
          <w:b/>
          <w:bCs/>
          <w:color w:val="222222"/>
          <w:sz w:val="21"/>
          <w:szCs w:val="21"/>
          <w:lang w:eastAsia="en-IN"/>
        </w:rPr>
        <w:t>Nonprobability</w:t>
      </w:r>
      <w:proofErr w:type="spellEnd"/>
      <w:r w:rsidRPr="00FA3EE9">
        <w:rPr>
          <w:rFonts w:ascii="Arial" w:eastAsia="Times New Roman" w:hAnsi="Arial" w:cs="Arial"/>
          <w:b/>
          <w:bCs/>
          <w:color w:val="222222"/>
          <w:sz w:val="21"/>
          <w:szCs w:val="21"/>
          <w:lang w:eastAsia="en-IN"/>
        </w:rPr>
        <w:t xml:space="preserve"> sampling</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any sampling method where some elements of the population have</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no</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chance of selection (these are sometimes referred to as 'out of coverage'/'</w:t>
      </w:r>
      <w:proofErr w:type="spellStart"/>
      <w:r w:rsidRPr="00FA3EE9">
        <w:rPr>
          <w:rFonts w:ascii="Arial" w:eastAsia="Times New Roman" w:hAnsi="Arial" w:cs="Arial"/>
          <w:color w:val="222222"/>
          <w:sz w:val="21"/>
          <w:szCs w:val="21"/>
          <w:lang w:eastAsia="en-IN"/>
        </w:rPr>
        <w:t>undercovered</w:t>
      </w:r>
      <w:proofErr w:type="spellEnd"/>
      <w:r w:rsidRPr="00FA3EE9">
        <w:rPr>
          <w:rFonts w:ascii="Arial" w:eastAsia="Times New Roman" w:hAnsi="Arial" w:cs="Arial"/>
          <w:color w:val="222222"/>
          <w:sz w:val="21"/>
          <w:szCs w:val="21"/>
          <w:lang w:eastAsia="en-IN"/>
        </w:rPr>
        <w:t xml:space="preserve">'), or where the probability of selection can't be accurately determined. It involves the selection of elements based on assumptions regarding the population of interest, which forms the criteria for selection. Hence, because the selection of elements is </w:t>
      </w:r>
      <w:proofErr w:type="spellStart"/>
      <w:r w:rsidRPr="00FA3EE9">
        <w:rPr>
          <w:rFonts w:ascii="Arial" w:eastAsia="Times New Roman" w:hAnsi="Arial" w:cs="Arial"/>
          <w:color w:val="222222"/>
          <w:sz w:val="21"/>
          <w:szCs w:val="21"/>
          <w:lang w:eastAsia="en-IN"/>
        </w:rPr>
        <w:t>nonrandom</w:t>
      </w:r>
      <w:proofErr w:type="spellEnd"/>
      <w:r w:rsidRPr="00FA3EE9">
        <w:rPr>
          <w:rFonts w:ascii="Arial" w:eastAsia="Times New Roman" w:hAnsi="Arial" w:cs="Arial"/>
          <w:color w:val="222222"/>
          <w:sz w:val="21"/>
          <w:szCs w:val="21"/>
          <w:lang w:eastAsia="en-IN"/>
        </w:rPr>
        <w:t xml:space="preserve">, </w:t>
      </w:r>
      <w:proofErr w:type="spellStart"/>
      <w:r w:rsidRPr="00FA3EE9">
        <w:rPr>
          <w:rFonts w:ascii="Arial" w:eastAsia="Times New Roman" w:hAnsi="Arial" w:cs="Arial"/>
          <w:color w:val="222222"/>
          <w:sz w:val="21"/>
          <w:szCs w:val="21"/>
          <w:lang w:eastAsia="en-IN"/>
        </w:rPr>
        <w:t>nonprobability</w:t>
      </w:r>
      <w:proofErr w:type="spellEnd"/>
      <w:r w:rsidRPr="00FA3EE9">
        <w:rPr>
          <w:rFonts w:ascii="Arial" w:eastAsia="Times New Roman" w:hAnsi="Arial" w:cs="Arial"/>
          <w:color w:val="222222"/>
          <w:sz w:val="21"/>
          <w:szCs w:val="21"/>
          <w:lang w:eastAsia="en-IN"/>
        </w:rPr>
        <w:t xml:space="preserve"> sampling does not allow the estimation of sampling errors. These conditions give rise to</w:t>
      </w:r>
      <w:r w:rsidRPr="00FA3EE9">
        <w:rPr>
          <w:rFonts w:ascii="Arial" w:eastAsia="Times New Roman" w:hAnsi="Arial" w:cs="Arial"/>
          <w:color w:val="222222"/>
          <w:sz w:val="21"/>
          <w:lang w:eastAsia="en-IN"/>
        </w:rPr>
        <w:t> </w:t>
      </w:r>
      <w:hyperlink r:id="rId28" w:tooltip="Selection bias" w:history="1">
        <w:r w:rsidRPr="00FA3EE9">
          <w:rPr>
            <w:rFonts w:ascii="Arial" w:eastAsia="Times New Roman" w:hAnsi="Arial" w:cs="Arial"/>
            <w:color w:val="0B0080"/>
            <w:sz w:val="21"/>
            <w:u w:val="single"/>
            <w:lang w:eastAsia="en-IN"/>
          </w:rPr>
          <w:t>exclusion bias</w:t>
        </w:r>
      </w:hyperlink>
      <w:r w:rsidRPr="00FA3EE9">
        <w:rPr>
          <w:rFonts w:ascii="Arial" w:eastAsia="Times New Roman" w:hAnsi="Arial" w:cs="Arial"/>
          <w:color w:val="222222"/>
          <w:sz w:val="21"/>
          <w:szCs w:val="21"/>
          <w:lang w:eastAsia="en-IN"/>
        </w:rPr>
        <w:t>, placing limits on how much information a sample can provide about the population. Information about the relationship between sample and population is limited, making it difficult to extrapolate from the sample to the population.</w:t>
      </w:r>
    </w:p>
    <w:p w:rsidR="00FA3EE9" w:rsidRPr="00FA3EE9" w:rsidRDefault="00FA3EE9" w:rsidP="00FA3EE9">
      <w:pPr>
        <w:shd w:val="clear" w:color="auto" w:fill="FFFFFF"/>
        <w:spacing w:line="240" w:lineRule="auto"/>
        <w:rPr>
          <w:rFonts w:ascii="Arial" w:eastAsia="Times New Roman" w:hAnsi="Arial" w:cs="Arial"/>
          <w:color w:val="222222"/>
          <w:sz w:val="21"/>
          <w:szCs w:val="21"/>
          <w:lang w:eastAsia="en-IN"/>
        </w:rPr>
      </w:pPr>
      <w:r w:rsidRPr="00FA3EE9">
        <w:rPr>
          <w:rFonts w:ascii="Arial" w:eastAsia="Times New Roman" w:hAnsi="Arial" w:cs="Arial"/>
          <w:i/>
          <w:iCs/>
          <w:color w:val="222222"/>
          <w:sz w:val="21"/>
          <w:szCs w:val="21"/>
          <w:lang w:eastAsia="en-IN"/>
        </w:rPr>
        <w:t xml:space="preserve">Example: We visit every household in a given street, and interview the first person to answer the door. In any household with more than one occupant, this is a </w:t>
      </w:r>
      <w:proofErr w:type="spellStart"/>
      <w:r w:rsidRPr="00FA3EE9">
        <w:rPr>
          <w:rFonts w:ascii="Arial" w:eastAsia="Times New Roman" w:hAnsi="Arial" w:cs="Arial"/>
          <w:i/>
          <w:iCs/>
          <w:color w:val="222222"/>
          <w:sz w:val="21"/>
          <w:szCs w:val="21"/>
          <w:lang w:eastAsia="en-IN"/>
        </w:rPr>
        <w:t>nonprobability</w:t>
      </w:r>
      <w:proofErr w:type="spellEnd"/>
      <w:r w:rsidRPr="00FA3EE9">
        <w:rPr>
          <w:rFonts w:ascii="Arial" w:eastAsia="Times New Roman" w:hAnsi="Arial" w:cs="Arial"/>
          <w:i/>
          <w:iCs/>
          <w:color w:val="222222"/>
          <w:sz w:val="21"/>
          <w:szCs w:val="21"/>
          <w:lang w:eastAsia="en-IN"/>
        </w:rPr>
        <w:t xml:space="preserve"> sample, because some people are more likely to answer the door (e.g. an unemployed person who spends most of their time at home is more likely to answer than an employed housemate who might be at work when the interviewer calls) and it's not practical to calculate these probabilities.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proofErr w:type="spellStart"/>
      <w:r w:rsidRPr="00FA3EE9">
        <w:rPr>
          <w:rFonts w:ascii="Arial" w:eastAsia="Times New Roman" w:hAnsi="Arial" w:cs="Arial"/>
          <w:color w:val="222222"/>
          <w:sz w:val="21"/>
          <w:szCs w:val="21"/>
          <w:lang w:eastAsia="en-IN"/>
        </w:rPr>
        <w:t>Nonprobability</w:t>
      </w:r>
      <w:proofErr w:type="spellEnd"/>
      <w:r w:rsidRPr="00FA3EE9">
        <w:rPr>
          <w:rFonts w:ascii="Arial" w:eastAsia="Times New Roman" w:hAnsi="Arial" w:cs="Arial"/>
          <w:color w:val="222222"/>
          <w:sz w:val="21"/>
          <w:szCs w:val="21"/>
          <w:lang w:eastAsia="en-IN"/>
        </w:rPr>
        <w:t xml:space="preserve"> sampling methods include</w:t>
      </w:r>
      <w:r w:rsidRPr="00FA3EE9">
        <w:rPr>
          <w:rFonts w:ascii="Arial" w:eastAsia="Times New Roman" w:hAnsi="Arial" w:cs="Arial"/>
          <w:color w:val="222222"/>
          <w:sz w:val="21"/>
          <w:lang w:eastAsia="en-IN"/>
        </w:rPr>
        <w:t> </w:t>
      </w:r>
      <w:hyperlink r:id="rId29" w:tooltip="Convenience sampling" w:history="1">
        <w:r w:rsidRPr="00FA3EE9">
          <w:rPr>
            <w:rFonts w:ascii="Arial" w:eastAsia="Times New Roman" w:hAnsi="Arial" w:cs="Arial"/>
            <w:color w:val="0B0080"/>
            <w:sz w:val="21"/>
            <w:u w:val="single"/>
            <w:lang w:eastAsia="en-IN"/>
          </w:rPr>
          <w:t>convenience sampling</w:t>
        </w:r>
      </w:hyperlink>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lang w:eastAsia="en-IN"/>
        </w:rPr>
        <w:t> </w:t>
      </w:r>
      <w:hyperlink r:id="rId30" w:tooltip="Quota sampling" w:history="1">
        <w:r w:rsidRPr="00FA3EE9">
          <w:rPr>
            <w:rFonts w:ascii="Arial" w:eastAsia="Times New Roman" w:hAnsi="Arial" w:cs="Arial"/>
            <w:color w:val="0B0080"/>
            <w:sz w:val="21"/>
            <w:u w:val="single"/>
            <w:lang w:eastAsia="en-IN"/>
          </w:rPr>
          <w:t>quota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and</w:t>
      </w:r>
      <w:r w:rsidRPr="00FA3EE9">
        <w:rPr>
          <w:rFonts w:ascii="Arial" w:eastAsia="Times New Roman" w:hAnsi="Arial" w:cs="Arial"/>
          <w:color w:val="222222"/>
          <w:sz w:val="21"/>
          <w:lang w:eastAsia="en-IN"/>
        </w:rPr>
        <w:t> </w:t>
      </w:r>
      <w:hyperlink r:id="rId31" w:tooltip="Purposive sampling" w:history="1">
        <w:r w:rsidRPr="00FA3EE9">
          <w:rPr>
            <w:rFonts w:ascii="Arial" w:eastAsia="Times New Roman" w:hAnsi="Arial" w:cs="Arial"/>
            <w:color w:val="0B0080"/>
            <w:sz w:val="21"/>
            <w:u w:val="single"/>
            <w:lang w:eastAsia="en-IN"/>
          </w:rPr>
          <w:t>purposive sampling</w:t>
        </w:r>
      </w:hyperlink>
      <w:r w:rsidRPr="00FA3EE9">
        <w:rPr>
          <w:rFonts w:ascii="Arial" w:eastAsia="Times New Roman" w:hAnsi="Arial" w:cs="Arial"/>
          <w:color w:val="222222"/>
          <w:sz w:val="21"/>
          <w:szCs w:val="21"/>
          <w:lang w:eastAsia="en-IN"/>
        </w:rPr>
        <w:t xml:space="preserve">. In addition, </w:t>
      </w:r>
      <w:proofErr w:type="spellStart"/>
      <w:r w:rsidRPr="00FA3EE9">
        <w:rPr>
          <w:rFonts w:ascii="Arial" w:eastAsia="Times New Roman" w:hAnsi="Arial" w:cs="Arial"/>
          <w:color w:val="222222"/>
          <w:sz w:val="21"/>
          <w:szCs w:val="21"/>
          <w:lang w:eastAsia="en-IN"/>
        </w:rPr>
        <w:t>nonresponse</w:t>
      </w:r>
      <w:proofErr w:type="spellEnd"/>
      <w:r w:rsidRPr="00FA3EE9">
        <w:rPr>
          <w:rFonts w:ascii="Arial" w:eastAsia="Times New Roman" w:hAnsi="Arial" w:cs="Arial"/>
          <w:color w:val="222222"/>
          <w:sz w:val="21"/>
          <w:szCs w:val="21"/>
          <w:lang w:eastAsia="en-IN"/>
        </w:rPr>
        <w:t xml:space="preserve"> effects may turn</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any</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probability design into a </w:t>
      </w:r>
      <w:proofErr w:type="spellStart"/>
      <w:r w:rsidRPr="00FA3EE9">
        <w:rPr>
          <w:rFonts w:ascii="Arial" w:eastAsia="Times New Roman" w:hAnsi="Arial" w:cs="Arial"/>
          <w:color w:val="222222"/>
          <w:sz w:val="21"/>
          <w:szCs w:val="21"/>
          <w:lang w:eastAsia="en-IN"/>
        </w:rPr>
        <w:t>nonprobability</w:t>
      </w:r>
      <w:proofErr w:type="spellEnd"/>
      <w:r w:rsidRPr="00FA3EE9">
        <w:rPr>
          <w:rFonts w:ascii="Arial" w:eastAsia="Times New Roman" w:hAnsi="Arial" w:cs="Arial"/>
          <w:color w:val="222222"/>
          <w:sz w:val="21"/>
          <w:szCs w:val="21"/>
          <w:lang w:eastAsia="en-IN"/>
        </w:rPr>
        <w:t xml:space="preserve"> design if the characteristics of </w:t>
      </w:r>
      <w:proofErr w:type="spellStart"/>
      <w:r w:rsidRPr="00FA3EE9">
        <w:rPr>
          <w:rFonts w:ascii="Arial" w:eastAsia="Times New Roman" w:hAnsi="Arial" w:cs="Arial"/>
          <w:color w:val="222222"/>
          <w:sz w:val="21"/>
          <w:szCs w:val="21"/>
          <w:lang w:eastAsia="en-IN"/>
        </w:rPr>
        <w:t>nonresponse</w:t>
      </w:r>
      <w:proofErr w:type="spellEnd"/>
      <w:r w:rsidRPr="00FA3EE9">
        <w:rPr>
          <w:rFonts w:ascii="Arial" w:eastAsia="Times New Roman" w:hAnsi="Arial" w:cs="Arial"/>
          <w:color w:val="222222"/>
          <w:sz w:val="21"/>
          <w:szCs w:val="21"/>
          <w:lang w:eastAsia="en-IN"/>
        </w:rPr>
        <w:t xml:space="preserve"> are not well understood, since </w:t>
      </w:r>
      <w:proofErr w:type="spellStart"/>
      <w:r w:rsidRPr="00FA3EE9">
        <w:rPr>
          <w:rFonts w:ascii="Arial" w:eastAsia="Times New Roman" w:hAnsi="Arial" w:cs="Arial"/>
          <w:color w:val="222222"/>
          <w:sz w:val="21"/>
          <w:szCs w:val="21"/>
          <w:lang w:eastAsia="en-IN"/>
        </w:rPr>
        <w:t>nonresponse</w:t>
      </w:r>
      <w:proofErr w:type="spellEnd"/>
      <w:r w:rsidRPr="00FA3EE9">
        <w:rPr>
          <w:rFonts w:ascii="Arial" w:eastAsia="Times New Roman" w:hAnsi="Arial" w:cs="Arial"/>
          <w:color w:val="222222"/>
          <w:sz w:val="21"/>
          <w:szCs w:val="21"/>
          <w:lang w:eastAsia="en-IN"/>
        </w:rPr>
        <w:t xml:space="preserve"> effectively modifies each element's probability of being sampled.</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Sampling </w:t>
      </w:r>
      <w:proofErr w:type="gramStart"/>
      <w:r w:rsidRPr="00FA3EE9">
        <w:rPr>
          <w:rFonts w:ascii="Georgia" w:eastAsia="Times New Roman" w:hAnsi="Georgia" w:cs="Times New Roman"/>
          <w:color w:val="000000"/>
          <w:sz w:val="36"/>
          <w:szCs w:val="36"/>
          <w:lang w:eastAsia="en-IN"/>
        </w:rPr>
        <w:t>methods</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"https://en.wikipedia.org/w/index.php?title=Sampling_(statistics)&amp;action=edit&amp;section=4" \o "Edit section: Sampling methods"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lastRenderedPageBreak/>
        <w:t>Within any of the types of frame identified above, a variety of sampling methods can be employed, individually or in combination. Factors commonly influencing the choice between these designs include:</w:t>
      </w:r>
    </w:p>
    <w:p w:rsidR="00FA3EE9" w:rsidRPr="00FA3EE9" w:rsidRDefault="00FA3EE9" w:rsidP="00FA3EE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Nature and quality of the frame</w:t>
      </w:r>
    </w:p>
    <w:p w:rsidR="00FA3EE9" w:rsidRPr="00FA3EE9" w:rsidRDefault="00FA3EE9" w:rsidP="00FA3EE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Availability of auxiliary information about units on the frame</w:t>
      </w:r>
    </w:p>
    <w:p w:rsidR="00FA3EE9" w:rsidRPr="00FA3EE9" w:rsidRDefault="00FA3EE9" w:rsidP="00FA3EE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Accuracy requirements, and the need to measure accuracy</w:t>
      </w:r>
    </w:p>
    <w:p w:rsidR="00FA3EE9" w:rsidRPr="00FA3EE9" w:rsidRDefault="00FA3EE9" w:rsidP="00FA3EE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Whether detailed analysis of the sample is expected</w:t>
      </w:r>
    </w:p>
    <w:p w:rsidR="00FA3EE9" w:rsidRPr="00FA3EE9" w:rsidRDefault="00FA3EE9" w:rsidP="00FA3EE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Cost/operational concerns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Simple random sampling </w:t>
      </w:r>
      <w:r w:rsidRPr="00FA3EE9">
        <w:rPr>
          <w:rFonts w:ascii="Arial" w:eastAsia="Times New Roman" w:hAnsi="Arial" w:cs="Arial"/>
          <w:color w:val="555555"/>
          <w:sz w:val="24"/>
          <w:lang w:eastAsia="en-IN"/>
        </w:rPr>
        <w:t>[</w:t>
      </w:r>
      <w:hyperlink r:id="rId32" w:tooltip="Edit section: Simple random sampling" w:history="1">
        <w:r w:rsidRPr="00FA3EE9">
          <w:rPr>
            <w:rFonts w:ascii="Arial" w:eastAsia="Times New Roman" w:hAnsi="Arial" w:cs="Arial"/>
            <w:color w:val="0B0080"/>
            <w:sz w:val="24"/>
            <w:u w:val="single"/>
            <w:lang w:eastAsia="en-IN"/>
          </w:rPr>
          <w:t>edit</w:t>
        </w:r>
      </w:hyperlink>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33" w:tooltip="Simple random sampling" w:history="1">
        <w:r w:rsidRPr="00FA3EE9">
          <w:rPr>
            <w:rFonts w:ascii="Arial" w:eastAsia="Times New Roman" w:hAnsi="Arial" w:cs="Arial"/>
            <w:i/>
            <w:iCs/>
            <w:color w:val="0B0080"/>
            <w:sz w:val="21"/>
            <w:u w:val="single"/>
            <w:lang w:eastAsia="en-IN"/>
          </w:rPr>
          <w:t>Simple random sampling</w:t>
        </w:r>
      </w:hyperlink>
    </w:p>
    <w:p w:rsidR="00FA3EE9" w:rsidRPr="00FA3EE9" w:rsidRDefault="00FA3EE9" w:rsidP="00FA3EE9">
      <w:pPr>
        <w:shd w:val="clear" w:color="auto" w:fill="F8F9FA"/>
        <w:spacing w:after="0" w:line="240" w:lineRule="auto"/>
        <w:jc w:val="center"/>
        <w:rPr>
          <w:rFonts w:ascii="Arial" w:eastAsia="Times New Roman" w:hAnsi="Arial" w:cs="Arial"/>
          <w:color w:val="222222"/>
          <w:sz w:val="20"/>
          <w:szCs w:val="20"/>
          <w:lang w:eastAsia="en-IN"/>
        </w:rPr>
      </w:pPr>
      <w:r>
        <w:rPr>
          <w:rFonts w:ascii="Arial" w:eastAsia="Times New Roman" w:hAnsi="Arial" w:cs="Arial"/>
          <w:noProof/>
          <w:color w:val="0B0080"/>
          <w:sz w:val="20"/>
          <w:szCs w:val="20"/>
          <w:lang w:eastAsia="en-IN"/>
        </w:rPr>
        <w:drawing>
          <wp:inline distT="0" distB="0" distL="0" distR="0">
            <wp:extent cx="2859405" cy="2200910"/>
            <wp:effectExtent l="19050" t="0" r="0" b="0"/>
            <wp:docPr id="1" name="Picture 1" descr="https://upload.wikimedia.org/wikipedia/commons/thumb/b/bf/Simple_random_sampling.PNG/300px-Simple_random_sampling.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f/Simple_random_sampling.PNG/300px-Simple_random_sampling.PNG">
                      <a:hlinkClick r:id="rId34"/>
                    </pic:cNvPr>
                    <pic:cNvPicPr>
                      <a:picLocks noChangeAspect="1" noChangeArrowheads="1"/>
                    </pic:cNvPicPr>
                  </pic:nvPicPr>
                  <pic:blipFill>
                    <a:blip r:embed="rId35"/>
                    <a:srcRect/>
                    <a:stretch>
                      <a:fillRect/>
                    </a:stretch>
                  </pic:blipFill>
                  <pic:spPr bwMode="auto">
                    <a:xfrm>
                      <a:off x="0" y="0"/>
                      <a:ext cx="2859405" cy="2200910"/>
                    </a:xfrm>
                    <a:prstGeom prst="rect">
                      <a:avLst/>
                    </a:prstGeom>
                    <a:noFill/>
                    <a:ln w="9525">
                      <a:noFill/>
                      <a:miter lim="800000"/>
                      <a:headEnd/>
                      <a:tailEnd/>
                    </a:ln>
                  </pic:spPr>
                </pic:pic>
              </a:graphicData>
            </a:graphic>
          </wp:inline>
        </w:drawing>
      </w:r>
    </w:p>
    <w:p w:rsidR="00FA3EE9" w:rsidRPr="00FA3EE9" w:rsidRDefault="00FA3EE9" w:rsidP="00FA3EE9">
      <w:pPr>
        <w:shd w:val="clear" w:color="auto" w:fill="F8F9FA"/>
        <w:spacing w:line="336" w:lineRule="atLeast"/>
        <w:rPr>
          <w:rFonts w:ascii="Arial" w:eastAsia="Times New Roman" w:hAnsi="Arial" w:cs="Arial"/>
          <w:color w:val="222222"/>
          <w:sz w:val="19"/>
          <w:szCs w:val="19"/>
          <w:lang w:eastAsia="en-IN"/>
        </w:rPr>
      </w:pPr>
      <w:r w:rsidRPr="00FA3EE9">
        <w:rPr>
          <w:rFonts w:ascii="Arial" w:eastAsia="Times New Roman" w:hAnsi="Arial" w:cs="Arial"/>
          <w:color w:val="222222"/>
          <w:sz w:val="19"/>
          <w:szCs w:val="19"/>
          <w:lang w:eastAsia="en-IN"/>
        </w:rPr>
        <w:t>A visual representation of selecting a simple random sample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a simple random sample (SRS) of a given size, all such subsets of the frame are given an equal probability. Furthermore, any given</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pair</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of elements has the same chance of selection as any other such pair (and similarly for triples, and so on). This minimizes bias and simplifies analysis of results. In particular, the variance between individual results within the sample is a good indicator of variance in the overall population, which makes it relatively easy to estimate the accuracy of results.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SRS can be vulnerable to sampling error because the randomness of the selection may result in a sample that doesn't reflect the makeup of the population. For instance, a simple random sample of ten people from a given country will</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on average</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produce five men and five women, but any given trial is likely to </w:t>
      </w:r>
      <w:proofErr w:type="spellStart"/>
      <w:r w:rsidRPr="00FA3EE9">
        <w:rPr>
          <w:rFonts w:ascii="Arial" w:eastAsia="Times New Roman" w:hAnsi="Arial" w:cs="Arial"/>
          <w:color w:val="222222"/>
          <w:sz w:val="21"/>
          <w:szCs w:val="21"/>
          <w:lang w:eastAsia="en-IN"/>
        </w:rPr>
        <w:t>overrepresent</w:t>
      </w:r>
      <w:proofErr w:type="spellEnd"/>
      <w:r w:rsidRPr="00FA3EE9">
        <w:rPr>
          <w:rFonts w:ascii="Arial" w:eastAsia="Times New Roman" w:hAnsi="Arial" w:cs="Arial"/>
          <w:color w:val="222222"/>
          <w:sz w:val="21"/>
          <w:szCs w:val="21"/>
          <w:lang w:eastAsia="en-IN"/>
        </w:rPr>
        <w:t xml:space="preserve"> one sex and </w:t>
      </w:r>
      <w:proofErr w:type="spellStart"/>
      <w:r w:rsidRPr="00FA3EE9">
        <w:rPr>
          <w:rFonts w:ascii="Arial" w:eastAsia="Times New Roman" w:hAnsi="Arial" w:cs="Arial"/>
          <w:color w:val="222222"/>
          <w:sz w:val="21"/>
          <w:szCs w:val="21"/>
          <w:lang w:eastAsia="en-IN"/>
        </w:rPr>
        <w:t>underrepresent</w:t>
      </w:r>
      <w:proofErr w:type="spellEnd"/>
      <w:r w:rsidRPr="00FA3EE9">
        <w:rPr>
          <w:rFonts w:ascii="Arial" w:eastAsia="Times New Roman" w:hAnsi="Arial" w:cs="Arial"/>
          <w:color w:val="222222"/>
          <w:sz w:val="21"/>
          <w:szCs w:val="21"/>
          <w:lang w:eastAsia="en-IN"/>
        </w:rPr>
        <w:t xml:space="preserve"> the other. Systematic and stratified techniques attempt to overcome this problem by "using information about the population" to choose a more "representative" sample.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SRS may also be cumbersome and tedious when sampling from an unusually large target population. In some cases, investigators are interested in "research questions specific" to subgroups of the population. For example, researchers might be interested in examining whether cognitive ability as a predictor of job performance is equally applicable across racial groups. SRS cannot accommodate the needs of researchers in this situation because it does not provide subsamples of the population. "Stratified sampling" addresses this weakness of SRS.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Systematic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"https://en.wikipedia.org/w/index.php?title=Sampling_(statistics)&amp;action=edit&amp;section=6" \o "Edit section: Systematic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36" w:tooltip="Systematic sampling" w:history="1">
        <w:r w:rsidRPr="00FA3EE9">
          <w:rPr>
            <w:rFonts w:ascii="Arial" w:eastAsia="Times New Roman" w:hAnsi="Arial" w:cs="Arial"/>
            <w:i/>
            <w:iCs/>
            <w:color w:val="0B0080"/>
            <w:sz w:val="21"/>
            <w:u w:val="single"/>
            <w:lang w:eastAsia="en-IN"/>
          </w:rPr>
          <w:t>Systematic sampling</w:t>
        </w:r>
      </w:hyperlink>
    </w:p>
    <w:p w:rsidR="00FA3EE9" w:rsidRPr="00FA3EE9" w:rsidRDefault="00FA3EE9" w:rsidP="00FA3EE9">
      <w:pPr>
        <w:shd w:val="clear" w:color="auto" w:fill="F8F9FA"/>
        <w:spacing w:after="0" w:line="240" w:lineRule="auto"/>
        <w:jc w:val="center"/>
        <w:rPr>
          <w:rFonts w:ascii="Arial" w:eastAsia="Times New Roman" w:hAnsi="Arial" w:cs="Arial"/>
          <w:color w:val="222222"/>
          <w:sz w:val="20"/>
          <w:szCs w:val="20"/>
          <w:lang w:eastAsia="en-IN"/>
        </w:rPr>
      </w:pPr>
      <w:r>
        <w:rPr>
          <w:rFonts w:ascii="Arial" w:eastAsia="Times New Roman" w:hAnsi="Arial" w:cs="Arial"/>
          <w:noProof/>
          <w:color w:val="0B0080"/>
          <w:sz w:val="20"/>
          <w:szCs w:val="20"/>
          <w:lang w:eastAsia="en-IN"/>
        </w:rPr>
        <w:lastRenderedPageBreak/>
        <w:drawing>
          <wp:inline distT="0" distB="0" distL="0" distR="0">
            <wp:extent cx="3331845" cy="1580515"/>
            <wp:effectExtent l="19050" t="0" r="1905" b="0"/>
            <wp:docPr id="2" name="Picture 2" descr="https://upload.wikimedia.org/wikipedia/commons/thumb/c/c4/Systematic_sampling.PNG/350px-Systematic_sampling.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4/Systematic_sampling.PNG/350px-Systematic_sampling.PNG">
                      <a:hlinkClick r:id="rId37"/>
                    </pic:cNvPr>
                    <pic:cNvPicPr>
                      <a:picLocks noChangeAspect="1" noChangeArrowheads="1"/>
                    </pic:cNvPicPr>
                  </pic:nvPicPr>
                  <pic:blipFill>
                    <a:blip r:embed="rId38"/>
                    <a:srcRect/>
                    <a:stretch>
                      <a:fillRect/>
                    </a:stretch>
                  </pic:blipFill>
                  <pic:spPr bwMode="auto">
                    <a:xfrm>
                      <a:off x="0" y="0"/>
                      <a:ext cx="3331845" cy="1580515"/>
                    </a:xfrm>
                    <a:prstGeom prst="rect">
                      <a:avLst/>
                    </a:prstGeom>
                    <a:noFill/>
                    <a:ln w="9525">
                      <a:noFill/>
                      <a:miter lim="800000"/>
                      <a:headEnd/>
                      <a:tailEnd/>
                    </a:ln>
                  </pic:spPr>
                </pic:pic>
              </a:graphicData>
            </a:graphic>
          </wp:inline>
        </w:drawing>
      </w:r>
    </w:p>
    <w:p w:rsidR="00FA3EE9" w:rsidRPr="00FA3EE9" w:rsidRDefault="00FA3EE9" w:rsidP="00FA3EE9">
      <w:pPr>
        <w:shd w:val="clear" w:color="auto" w:fill="F8F9FA"/>
        <w:spacing w:line="336" w:lineRule="atLeast"/>
        <w:rPr>
          <w:rFonts w:ascii="Arial" w:eastAsia="Times New Roman" w:hAnsi="Arial" w:cs="Arial"/>
          <w:color w:val="222222"/>
          <w:sz w:val="19"/>
          <w:szCs w:val="19"/>
          <w:lang w:eastAsia="en-IN"/>
        </w:rPr>
      </w:pPr>
      <w:r w:rsidRPr="00FA3EE9">
        <w:rPr>
          <w:rFonts w:ascii="Arial" w:eastAsia="Times New Roman" w:hAnsi="Arial" w:cs="Arial"/>
          <w:color w:val="222222"/>
          <w:sz w:val="19"/>
          <w:szCs w:val="19"/>
          <w:lang w:eastAsia="en-IN"/>
        </w:rPr>
        <w:t>A visual representation of selecting a random sample using the systematic sampling technique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Systematic sampling (also known as interval sampling) relies on arranging the study population according to some ordering scheme and then selecting elements at regular intervals through that ordered list. Systematic sampling involves a random start and then proceeds with the selection of every</w:t>
      </w:r>
      <w:r w:rsidRPr="00FA3EE9">
        <w:rPr>
          <w:rFonts w:ascii="Arial" w:eastAsia="Times New Roman" w:hAnsi="Arial" w:cs="Arial"/>
          <w:color w:val="222222"/>
          <w:sz w:val="21"/>
          <w:lang w:eastAsia="en-IN"/>
        </w:rPr>
        <w:t> </w:t>
      </w:r>
      <w:proofErr w:type="spellStart"/>
      <w:r w:rsidRPr="00FA3EE9">
        <w:rPr>
          <w:rFonts w:ascii="Arial" w:eastAsia="Times New Roman" w:hAnsi="Arial" w:cs="Arial"/>
          <w:i/>
          <w:iCs/>
          <w:color w:val="222222"/>
          <w:sz w:val="21"/>
          <w:szCs w:val="21"/>
          <w:lang w:eastAsia="en-IN"/>
        </w:rPr>
        <w:t>k</w:t>
      </w:r>
      <w:r w:rsidRPr="00FA3EE9">
        <w:rPr>
          <w:rFonts w:ascii="Arial" w:eastAsia="Times New Roman" w:hAnsi="Arial" w:cs="Arial"/>
          <w:color w:val="222222"/>
          <w:sz w:val="21"/>
          <w:szCs w:val="21"/>
          <w:lang w:eastAsia="en-IN"/>
        </w:rPr>
        <w:t>th</w:t>
      </w:r>
      <w:proofErr w:type="spellEnd"/>
      <w:r w:rsidRPr="00FA3EE9">
        <w:rPr>
          <w:rFonts w:ascii="Arial" w:eastAsia="Times New Roman" w:hAnsi="Arial" w:cs="Arial"/>
          <w:color w:val="222222"/>
          <w:sz w:val="21"/>
          <w:szCs w:val="21"/>
          <w:lang w:eastAsia="en-IN"/>
        </w:rPr>
        <w:t xml:space="preserve"> element from then onwards. In this case,</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k</w:t>
      </w:r>
      <w:proofErr w:type="gramStart"/>
      <w:r w:rsidRPr="00FA3EE9">
        <w:rPr>
          <w:rFonts w:ascii="Arial" w:eastAsia="Times New Roman" w:hAnsi="Arial" w:cs="Arial"/>
          <w:color w:val="222222"/>
          <w:sz w:val="21"/>
          <w:szCs w:val="21"/>
          <w:lang w:eastAsia="en-IN"/>
        </w:rPr>
        <w:t>=(</w:t>
      </w:r>
      <w:proofErr w:type="gramEnd"/>
      <w:r w:rsidRPr="00FA3EE9">
        <w:rPr>
          <w:rFonts w:ascii="Arial" w:eastAsia="Times New Roman" w:hAnsi="Arial" w:cs="Arial"/>
          <w:color w:val="222222"/>
          <w:sz w:val="21"/>
          <w:szCs w:val="21"/>
          <w:lang w:eastAsia="en-IN"/>
        </w:rPr>
        <w:t>population size/sample size). It is important that the starting point is not automatically the first in the list, but is instead randomly chosen from within the first to the</w:t>
      </w:r>
      <w:r w:rsidRPr="00FA3EE9">
        <w:rPr>
          <w:rFonts w:ascii="Arial" w:eastAsia="Times New Roman" w:hAnsi="Arial" w:cs="Arial"/>
          <w:color w:val="222222"/>
          <w:sz w:val="21"/>
          <w:lang w:eastAsia="en-IN"/>
        </w:rPr>
        <w:t> </w:t>
      </w:r>
      <w:proofErr w:type="spellStart"/>
      <w:r w:rsidRPr="00FA3EE9">
        <w:rPr>
          <w:rFonts w:ascii="Arial" w:eastAsia="Times New Roman" w:hAnsi="Arial" w:cs="Arial"/>
          <w:i/>
          <w:iCs/>
          <w:color w:val="222222"/>
          <w:sz w:val="21"/>
          <w:szCs w:val="21"/>
          <w:lang w:eastAsia="en-IN"/>
        </w:rPr>
        <w:t>k</w:t>
      </w:r>
      <w:r w:rsidRPr="00FA3EE9">
        <w:rPr>
          <w:rFonts w:ascii="Arial" w:eastAsia="Times New Roman" w:hAnsi="Arial" w:cs="Arial"/>
          <w:color w:val="222222"/>
          <w:sz w:val="21"/>
          <w:szCs w:val="21"/>
          <w:lang w:eastAsia="en-IN"/>
        </w:rPr>
        <w:t>th</w:t>
      </w:r>
      <w:proofErr w:type="spellEnd"/>
      <w:r w:rsidRPr="00FA3EE9">
        <w:rPr>
          <w:rFonts w:ascii="Arial" w:eastAsia="Times New Roman" w:hAnsi="Arial" w:cs="Arial"/>
          <w:color w:val="222222"/>
          <w:sz w:val="21"/>
          <w:szCs w:val="21"/>
          <w:lang w:eastAsia="en-IN"/>
        </w:rPr>
        <w:t xml:space="preserve"> element in the list. A simple example would be to select every 10th name from the telephone directory (an 'every 10th' sample, also referred to as 'sampling with a skip of 10').</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As long as the starting point is</w:t>
      </w:r>
      <w:r w:rsidRPr="00FA3EE9">
        <w:rPr>
          <w:rFonts w:ascii="Arial" w:eastAsia="Times New Roman" w:hAnsi="Arial" w:cs="Arial"/>
          <w:color w:val="222222"/>
          <w:sz w:val="21"/>
          <w:lang w:eastAsia="en-IN"/>
        </w:rPr>
        <w:t> </w:t>
      </w:r>
      <w:hyperlink r:id="rId39" w:tooltip="Randomization" w:history="1">
        <w:r w:rsidRPr="00FA3EE9">
          <w:rPr>
            <w:rFonts w:ascii="Arial" w:eastAsia="Times New Roman" w:hAnsi="Arial" w:cs="Arial"/>
            <w:color w:val="0B0080"/>
            <w:sz w:val="21"/>
            <w:u w:val="single"/>
            <w:lang w:eastAsia="en-IN"/>
          </w:rPr>
          <w:t>randomized</w:t>
        </w:r>
      </w:hyperlink>
      <w:r w:rsidRPr="00FA3EE9">
        <w:rPr>
          <w:rFonts w:ascii="Arial" w:eastAsia="Times New Roman" w:hAnsi="Arial" w:cs="Arial"/>
          <w:color w:val="222222"/>
          <w:sz w:val="21"/>
          <w:szCs w:val="21"/>
          <w:lang w:eastAsia="en-IN"/>
        </w:rPr>
        <w:t>, systematic sampling is a type of</w:t>
      </w:r>
      <w:r w:rsidRPr="00FA3EE9">
        <w:rPr>
          <w:rFonts w:ascii="Arial" w:eastAsia="Times New Roman" w:hAnsi="Arial" w:cs="Arial"/>
          <w:color w:val="222222"/>
          <w:sz w:val="21"/>
          <w:lang w:eastAsia="en-IN"/>
        </w:rPr>
        <w:t> </w:t>
      </w:r>
      <w:hyperlink r:id="rId40" w:tooltip="Probability sampling" w:history="1">
        <w:r w:rsidRPr="00FA3EE9">
          <w:rPr>
            <w:rFonts w:ascii="Arial" w:eastAsia="Times New Roman" w:hAnsi="Arial" w:cs="Arial"/>
            <w:color w:val="0B0080"/>
            <w:sz w:val="21"/>
            <w:u w:val="single"/>
            <w:lang w:eastAsia="en-IN"/>
          </w:rPr>
          <w:t>probability sampling</w:t>
        </w:r>
      </w:hyperlink>
      <w:r w:rsidRPr="00FA3EE9">
        <w:rPr>
          <w:rFonts w:ascii="Arial" w:eastAsia="Times New Roman" w:hAnsi="Arial" w:cs="Arial"/>
          <w:color w:val="222222"/>
          <w:sz w:val="21"/>
          <w:szCs w:val="21"/>
          <w:lang w:eastAsia="en-IN"/>
        </w:rPr>
        <w:t>. It is easy to implement and the</w:t>
      </w:r>
      <w:r w:rsidRPr="00FA3EE9">
        <w:rPr>
          <w:rFonts w:ascii="Arial" w:eastAsia="Times New Roman" w:hAnsi="Arial" w:cs="Arial"/>
          <w:color w:val="222222"/>
          <w:sz w:val="21"/>
          <w:lang w:eastAsia="en-IN"/>
        </w:rPr>
        <w:t> </w:t>
      </w:r>
      <w:hyperlink r:id="rId41" w:tooltip="Stratified sampling" w:history="1">
        <w:r w:rsidRPr="00FA3EE9">
          <w:rPr>
            <w:rFonts w:ascii="Arial" w:eastAsia="Times New Roman" w:hAnsi="Arial" w:cs="Arial"/>
            <w:color w:val="0B0080"/>
            <w:sz w:val="21"/>
            <w:u w:val="single"/>
            <w:lang w:eastAsia="en-IN"/>
          </w:rPr>
          <w:t>stratification</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induced can make it efficient,</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if</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the variable by which the list is ordered is correlated with the variable of interest. 'Every 10th' sampling is especially useful for efficient sampling from</w:t>
      </w:r>
      <w:r w:rsidRPr="00FA3EE9">
        <w:rPr>
          <w:rFonts w:ascii="Arial" w:eastAsia="Times New Roman" w:hAnsi="Arial" w:cs="Arial"/>
          <w:color w:val="222222"/>
          <w:sz w:val="21"/>
          <w:lang w:eastAsia="en-IN"/>
        </w:rPr>
        <w:t> </w:t>
      </w:r>
      <w:hyperlink r:id="rId42" w:tooltip="Databases" w:history="1">
        <w:r w:rsidRPr="00FA3EE9">
          <w:rPr>
            <w:rFonts w:ascii="Arial" w:eastAsia="Times New Roman" w:hAnsi="Arial" w:cs="Arial"/>
            <w:color w:val="0B0080"/>
            <w:sz w:val="21"/>
            <w:u w:val="single"/>
            <w:lang w:eastAsia="en-IN"/>
          </w:rPr>
          <w:t>databases</w:t>
        </w:r>
      </w:hyperlink>
      <w:r w:rsidRPr="00FA3EE9">
        <w:rPr>
          <w:rFonts w:ascii="Arial" w:eastAsia="Times New Roman" w:hAnsi="Arial" w:cs="Arial"/>
          <w:color w:val="222222"/>
          <w:sz w:val="21"/>
          <w:szCs w:val="21"/>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For example, suppose we wish to sample people from a long street that starts in a poor area (house No. 1) and ends in an expensive district (house No. 1000). A simple random selection of addresses from this street could easily end up with too many from the high end and too few from the low end (or vice versa), leading to an unrepresentative sample. Selecting (e.g.) every 10th street number along the street ensures that the sample is spread evenly along the length of the street, representing all of these districts. (Note that if we always start at house #1 and end at #991, the sample is slightly biased towards the low end; by randomly selecting the start between #1 and #10, this bias is eliminated.</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However, systematic sampling is especially vulnerable to periodicities in the list. If periodicity is present and the period is a multiple or factor of the interval used, the sample is especially likely to be</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un</w:t>
      </w:r>
      <w:r w:rsidRPr="00FA3EE9">
        <w:rPr>
          <w:rFonts w:ascii="Arial" w:eastAsia="Times New Roman" w:hAnsi="Arial" w:cs="Arial"/>
          <w:color w:val="222222"/>
          <w:sz w:val="21"/>
          <w:szCs w:val="21"/>
          <w:lang w:eastAsia="en-IN"/>
        </w:rPr>
        <w:t>representative of the overall population, making the scheme less accurate than simple random sampling.</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For example, consider a street where the odd-numbered houses are all on the north (expensive) side of the </w:t>
      </w:r>
      <w:proofErr w:type="gramStart"/>
      <w:r w:rsidRPr="00FA3EE9">
        <w:rPr>
          <w:rFonts w:ascii="Arial" w:eastAsia="Times New Roman" w:hAnsi="Arial" w:cs="Arial"/>
          <w:color w:val="222222"/>
          <w:sz w:val="21"/>
          <w:szCs w:val="21"/>
          <w:lang w:eastAsia="en-IN"/>
        </w:rPr>
        <w:t>road,</w:t>
      </w:r>
      <w:proofErr w:type="gramEnd"/>
      <w:r w:rsidRPr="00FA3EE9">
        <w:rPr>
          <w:rFonts w:ascii="Arial" w:eastAsia="Times New Roman" w:hAnsi="Arial" w:cs="Arial"/>
          <w:color w:val="222222"/>
          <w:sz w:val="21"/>
          <w:szCs w:val="21"/>
          <w:lang w:eastAsia="en-IN"/>
        </w:rPr>
        <w:t xml:space="preserve"> and the even-numbered houses are all on the south (cheap) side. Under the sampling scheme given above, it is impossible to get a representative sample; either the houses sampled will</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all</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be from the odd-numbered, expensive side, or they will</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all</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be from the even-numbered, cheap side, unless the researcher has previous knowledge of this bias and avoids it by a using a skip which ensures jumping between the two sides (any odd-numbered skip).</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Another drawback of systematic sampling is that even in scenarios where it is more accurate than </w:t>
      </w:r>
      <w:proofErr w:type="gramStart"/>
      <w:r w:rsidRPr="00FA3EE9">
        <w:rPr>
          <w:rFonts w:ascii="Arial" w:eastAsia="Times New Roman" w:hAnsi="Arial" w:cs="Arial"/>
          <w:color w:val="222222"/>
          <w:sz w:val="21"/>
          <w:szCs w:val="21"/>
          <w:lang w:eastAsia="en-IN"/>
        </w:rPr>
        <w:t>SRS,</w:t>
      </w:r>
      <w:proofErr w:type="gramEnd"/>
      <w:r w:rsidRPr="00FA3EE9">
        <w:rPr>
          <w:rFonts w:ascii="Arial" w:eastAsia="Times New Roman" w:hAnsi="Arial" w:cs="Arial"/>
          <w:color w:val="222222"/>
          <w:sz w:val="21"/>
          <w:szCs w:val="21"/>
          <w:lang w:eastAsia="en-IN"/>
        </w:rPr>
        <w:t xml:space="preserve"> its theoretical properties make it difficult to</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quantify</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that accuracy. (In the two examples of systematic sampling that are given above, much of the potential sampling error is due to variation between neighbouring houses – but because this method never selects two neighbouring houses, the sample will not give us any information on that variation.)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As described above, systematic sampling is an EPS method, because all elements have the same probability of selection (in the example given, one in ten). It is</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not</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'simple random sampling' because different subsets of the same size have different selection probabilities – e.g. the set {4</w:t>
      </w:r>
      <w:proofErr w:type="gramStart"/>
      <w:r w:rsidRPr="00FA3EE9">
        <w:rPr>
          <w:rFonts w:ascii="Arial" w:eastAsia="Times New Roman" w:hAnsi="Arial" w:cs="Arial"/>
          <w:color w:val="222222"/>
          <w:sz w:val="21"/>
          <w:szCs w:val="21"/>
          <w:lang w:eastAsia="en-IN"/>
        </w:rPr>
        <w:t>,14,24</w:t>
      </w:r>
      <w:proofErr w:type="gramEnd"/>
      <w:r w:rsidRPr="00FA3EE9">
        <w:rPr>
          <w:rFonts w:ascii="Arial" w:eastAsia="Times New Roman" w:hAnsi="Arial" w:cs="Arial"/>
          <w:color w:val="222222"/>
          <w:sz w:val="21"/>
          <w:szCs w:val="21"/>
          <w:lang w:eastAsia="en-IN"/>
        </w:rPr>
        <w:t>,...,994} has a one-in-ten probability of selection, but the set {4,13,24,34,...} has zero probability of selection.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lastRenderedPageBreak/>
        <w:t>Systematic sampling can also be adapted to a non-EPS approach; for an example, see discussion of PPS samples below.</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Stratified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"https://en.wikipedia.org/w/index.php?title=Sampling_(statistics)&amp;action=edit&amp;section=7" \o "Edit section: Stratified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43" w:tooltip="Stratified sampling" w:history="1">
        <w:r w:rsidRPr="00FA3EE9">
          <w:rPr>
            <w:rFonts w:ascii="Arial" w:eastAsia="Times New Roman" w:hAnsi="Arial" w:cs="Arial"/>
            <w:i/>
            <w:iCs/>
            <w:color w:val="0B0080"/>
            <w:sz w:val="21"/>
            <w:u w:val="single"/>
            <w:lang w:eastAsia="en-IN"/>
          </w:rPr>
          <w:t>Stratified sampling</w:t>
        </w:r>
      </w:hyperlink>
    </w:p>
    <w:p w:rsidR="00FA3EE9" w:rsidRPr="00FA3EE9" w:rsidRDefault="00FA3EE9" w:rsidP="00FA3EE9">
      <w:pPr>
        <w:shd w:val="clear" w:color="auto" w:fill="F8F9FA"/>
        <w:spacing w:after="0" w:line="240" w:lineRule="auto"/>
        <w:jc w:val="center"/>
        <w:rPr>
          <w:rFonts w:ascii="Arial" w:eastAsia="Times New Roman" w:hAnsi="Arial" w:cs="Arial"/>
          <w:color w:val="222222"/>
          <w:sz w:val="20"/>
          <w:szCs w:val="20"/>
          <w:lang w:eastAsia="en-IN"/>
        </w:rPr>
      </w:pPr>
      <w:r>
        <w:rPr>
          <w:rFonts w:ascii="Arial" w:eastAsia="Times New Roman" w:hAnsi="Arial" w:cs="Arial"/>
          <w:noProof/>
          <w:color w:val="0B0080"/>
          <w:sz w:val="20"/>
          <w:szCs w:val="20"/>
          <w:lang w:eastAsia="en-IN"/>
        </w:rPr>
        <w:drawing>
          <wp:inline distT="0" distB="0" distL="0" distR="0">
            <wp:extent cx="2859405" cy="2487295"/>
            <wp:effectExtent l="19050" t="0" r="0" b="0"/>
            <wp:docPr id="3" name="Picture 3" descr="https://upload.wikimedia.org/wikipedia/commons/thumb/f/fa/Stratified_sampling.PNG/300px-Stratified_sampling.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a/Stratified_sampling.PNG/300px-Stratified_sampling.PNG">
                      <a:hlinkClick r:id="rId44"/>
                    </pic:cNvPr>
                    <pic:cNvPicPr>
                      <a:picLocks noChangeAspect="1" noChangeArrowheads="1"/>
                    </pic:cNvPicPr>
                  </pic:nvPicPr>
                  <pic:blipFill>
                    <a:blip r:embed="rId45"/>
                    <a:srcRect/>
                    <a:stretch>
                      <a:fillRect/>
                    </a:stretch>
                  </pic:blipFill>
                  <pic:spPr bwMode="auto">
                    <a:xfrm>
                      <a:off x="0" y="0"/>
                      <a:ext cx="2859405" cy="2487295"/>
                    </a:xfrm>
                    <a:prstGeom prst="rect">
                      <a:avLst/>
                    </a:prstGeom>
                    <a:noFill/>
                    <a:ln w="9525">
                      <a:noFill/>
                      <a:miter lim="800000"/>
                      <a:headEnd/>
                      <a:tailEnd/>
                    </a:ln>
                  </pic:spPr>
                </pic:pic>
              </a:graphicData>
            </a:graphic>
          </wp:inline>
        </w:drawing>
      </w:r>
    </w:p>
    <w:p w:rsidR="00FA3EE9" w:rsidRPr="00FA3EE9" w:rsidRDefault="00FA3EE9" w:rsidP="00FA3EE9">
      <w:pPr>
        <w:shd w:val="clear" w:color="auto" w:fill="F8F9FA"/>
        <w:spacing w:line="336" w:lineRule="atLeast"/>
        <w:rPr>
          <w:rFonts w:ascii="Arial" w:eastAsia="Times New Roman" w:hAnsi="Arial" w:cs="Arial"/>
          <w:color w:val="222222"/>
          <w:sz w:val="19"/>
          <w:szCs w:val="19"/>
          <w:lang w:eastAsia="en-IN"/>
        </w:rPr>
      </w:pPr>
      <w:r w:rsidRPr="00FA3EE9">
        <w:rPr>
          <w:rFonts w:ascii="Arial" w:eastAsia="Times New Roman" w:hAnsi="Arial" w:cs="Arial"/>
          <w:color w:val="222222"/>
          <w:sz w:val="19"/>
          <w:szCs w:val="19"/>
          <w:lang w:eastAsia="en-IN"/>
        </w:rPr>
        <w:t>A visual representation of selecting a random sample using the stratified sampling technique</w:t>
      </w:r>
    </w:p>
    <w:tbl>
      <w:tblPr>
        <w:tblW w:w="0" w:type="auto"/>
        <w:tblCellSpacing w:w="15" w:type="dxa"/>
        <w:tblInd w:w="2517" w:type="dxa"/>
        <w:tblBorders>
          <w:top w:val="single" w:sz="6" w:space="0" w:color="A2A9B1"/>
          <w:left w:val="single" w:sz="48" w:space="0" w:color="9932CC"/>
          <w:bottom w:val="single" w:sz="6" w:space="0" w:color="A2A9B1"/>
          <w:right w:val="single" w:sz="6" w:space="0" w:color="A2A9B1"/>
        </w:tblBorders>
        <w:shd w:val="clear" w:color="auto" w:fill="FBFBFB"/>
        <w:tblCellMar>
          <w:top w:w="15" w:type="dxa"/>
          <w:left w:w="15" w:type="dxa"/>
          <w:bottom w:w="15" w:type="dxa"/>
          <w:right w:w="15" w:type="dxa"/>
        </w:tblCellMar>
        <w:tblLook w:val="04A0"/>
      </w:tblPr>
      <w:tblGrid>
        <w:gridCol w:w="952"/>
        <w:gridCol w:w="5857"/>
      </w:tblGrid>
      <w:tr w:rsidR="00FA3EE9" w:rsidRPr="00FA3EE9" w:rsidTr="00FA3EE9">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A3EE9" w:rsidRPr="00FA3EE9" w:rsidRDefault="00FA3EE9" w:rsidP="00FA3EE9">
            <w:pPr>
              <w:spacing w:after="0" w:line="240" w:lineRule="auto"/>
              <w:jc w:val="center"/>
              <w:divId w:val="105933276"/>
              <w:rPr>
                <w:rFonts w:ascii="Arial" w:eastAsia="Times New Roman" w:hAnsi="Arial" w:cs="Arial"/>
                <w:color w:val="222222"/>
                <w:sz w:val="21"/>
                <w:szCs w:val="21"/>
                <w:lang w:eastAsia="en-IN"/>
              </w:rPr>
            </w:pPr>
            <w:r>
              <w:rPr>
                <w:rFonts w:ascii="Arial" w:eastAsia="Times New Roman" w:hAnsi="Arial" w:cs="Arial"/>
                <w:noProof/>
                <w:color w:val="222222"/>
                <w:sz w:val="21"/>
                <w:szCs w:val="21"/>
                <w:lang w:eastAsia="en-IN"/>
              </w:rPr>
              <w:drawing>
                <wp:inline distT="0" distB="0" distL="0" distR="0">
                  <wp:extent cx="480695" cy="162560"/>
                  <wp:effectExtent l="19050" t="0" r="0" b="0"/>
                  <wp:docPr id="4" name="Picture 4" descr="https://upload.wikimedia.org/wikipedia/commons/thumb/a/a7/Split-arrows.svg/50px-Split-arrow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a/a7/Split-arrows.svg/50px-Split-arrows.svg.png"/>
                          <pic:cNvPicPr>
                            <a:picLocks noChangeAspect="1" noChangeArrowheads="1"/>
                          </pic:cNvPicPr>
                        </pic:nvPicPr>
                        <pic:blipFill>
                          <a:blip r:embed="rId46"/>
                          <a:srcRect/>
                          <a:stretch>
                            <a:fillRect/>
                          </a:stretch>
                        </pic:blipFill>
                        <pic:spPr bwMode="auto">
                          <a:xfrm>
                            <a:off x="0" y="0"/>
                            <a:ext cx="480695" cy="162560"/>
                          </a:xfrm>
                          <a:prstGeom prst="rect">
                            <a:avLst/>
                          </a:prstGeom>
                          <a:noFill/>
                          <a:ln w="9525">
                            <a:noFill/>
                            <a:miter lim="800000"/>
                            <a:headEnd/>
                            <a:tailEnd/>
                          </a:ln>
                        </pic:spPr>
                      </pic:pic>
                    </a:graphicData>
                  </a:graphic>
                </wp:inline>
              </w:drawing>
            </w:r>
          </w:p>
        </w:tc>
        <w:tc>
          <w:tcPr>
            <w:tcW w:w="16350" w:type="dxa"/>
            <w:tcBorders>
              <w:top w:val="nil"/>
              <w:left w:val="nil"/>
              <w:bottom w:val="nil"/>
              <w:right w:val="nil"/>
            </w:tcBorders>
            <w:shd w:val="clear" w:color="auto" w:fill="FBFBFB"/>
            <w:tcMar>
              <w:top w:w="60" w:type="dxa"/>
              <w:left w:w="120" w:type="dxa"/>
              <w:bottom w:w="60" w:type="dxa"/>
              <w:right w:w="120" w:type="dxa"/>
            </w:tcMar>
            <w:vAlign w:val="center"/>
            <w:hideMark/>
          </w:tcPr>
          <w:p w:rsidR="00FA3EE9" w:rsidRPr="00FA3EE9" w:rsidRDefault="00FA3EE9" w:rsidP="00FA3EE9">
            <w:pPr>
              <w:spacing w:after="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lang w:eastAsia="en-IN"/>
              </w:rPr>
              <w:t>It has been suggested that portions of this section be </w:t>
            </w:r>
            <w:hyperlink r:id="rId47" w:tooltip="Wikipedia:Splitting" w:history="1">
              <w:r w:rsidRPr="00FA3EE9">
                <w:rPr>
                  <w:rFonts w:ascii="Arial" w:eastAsia="Times New Roman" w:hAnsi="Arial" w:cs="Arial"/>
                  <w:color w:val="0B0080"/>
                  <w:sz w:val="21"/>
                  <w:u w:val="single"/>
                  <w:lang w:eastAsia="en-IN"/>
                </w:rPr>
                <w:t>split</w:t>
              </w:r>
            </w:hyperlink>
            <w:r w:rsidRPr="00FA3EE9">
              <w:rPr>
                <w:rFonts w:ascii="Arial" w:eastAsia="Times New Roman" w:hAnsi="Arial" w:cs="Arial"/>
                <w:color w:val="222222"/>
                <w:sz w:val="21"/>
                <w:lang w:eastAsia="en-IN"/>
              </w:rPr>
              <w:t> out into another article titled </w:t>
            </w:r>
            <w:hyperlink r:id="rId48" w:tooltip="Stratified sampling" w:history="1">
              <w:r w:rsidRPr="00FA3EE9">
                <w:rPr>
                  <w:rFonts w:ascii="Arial" w:eastAsia="Times New Roman" w:hAnsi="Arial" w:cs="Arial"/>
                  <w:i/>
                  <w:iCs/>
                  <w:color w:val="0B0080"/>
                  <w:sz w:val="21"/>
                  <w:u w:val="single"/>
                  <w:lang w:eastAsia="en-IN"/>
                </w:rPr>
                <w:t>Stratified sampling</w:t>
              </w:r>
            </w:hyperlink>
            <w:r w:rsidRPr="00FA3EE9">
              <w:rPr>
                <w:rFonts w:ascii="Arial" w:eastAsia="Times New Roman" w:hAnsi="Arial" w:cs="Arial"/>
                <w:color w:val="222222"/>
                <w:sz w:val="21"/>
                <w:lang w:eastAsia="en-IN"/>
              </w:rPr>
              <w:t>. (</w:t>
            </w:r>
            <w:hyperlink r:id="rId49" w:tooltip="Talk:Sampling (statistics)" w:history="1">
              <w:r w:rsidRPr="00FA3EE9">
                <w:rPr>
                  <w:rFonts w:ascii="Arial" w:eastAsia="Times New Roman" w:hAnsi="Arial" w:cs="Arial"/>
                  <w:color w:val="0B0080"/>
                  <w:sz w:val="21"/>
                  <w:u w:val="single"/>
                  <w:lang w:eastAsia="en-IN"/>
                </w:rPr>
                <w:t>Discuss</w:t>
              </w:r>
            </w:hyperlink>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18"/>
                <w:lang w:eastAsia="en-IN"/>
              </w:rPr>
              <w:t>(June 2014)</w:t>
            </w:r>
          </w:p>
        </w:tc>
      </w:tr>
    </w:tbl>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When the population embraces a number of distinct categories, the frame can be organized by these categories into separate "strata." Each stratum is then sampled as an independent sub-population, out of which individual elements can be randomly selected.</w:t>
      </w:r>
      <w:hyperlink r:id="rId50" w:anchor="cite_note-Robert_M._Groves.2C_et_al-2" w:history="1">
        <w:r w:rsidRPr="00FA3EE9">
          <w:rPr>
            <w:rFonts w:ascii="Arial" w:eastAsia="Times New Roman" w:hAnsi="Arial" w:cs="Arial"/>
            <w:color w:val="0B0080"/>
            <w:sz w:val="17"/>
            <w:u w:val="single"/>
            <w:vertAlign w:val="superscript"/>
            <w:lang w:eastAsia="en-IN"/>
          </w:rPr>
          <w:t>[2]</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There are several potential benefits to stratified sampling.</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First, dividing the population into distinct, independent strata can enable researchers to draw inferences about specific subgroups that may be lost in a more generalized random sample.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Second, utilizing a stratified sampling method can lead to more efficient statistical estimates (provided that strata are selected based upon relevance to the criterion in question, instead of availability of the samples). Even if a stratified sampling approach does not lead to increased statistical efficiency, such a tactic will not result in less efficiency than would simple random sampling, provided that each stratum is proportional to the group's size in the population.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Third, it is sometimes the case that data are more readily available for individual, pre-existing strata within a population than for the overall population; in such cases, using a stratified sampling approach may be more convenient than aggregating data across groups (though this may potentially be at odds with the previously noted importance of utilizing criterion-relevant strata).</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Finally, since each stratum is treated as an independent population, different sampling approaches can be applied to different strata, potentially enabling researchers to use the approach best suited (or most cost-effective) for each identified subgroup within the population.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There are, however, some potential drawbacks to using stratified sampling. First, identifying strata and implementing such an approach can increase the cost and complexity of sample selection, as well as leading to increased complexity of population estimates. Second, when examining multiple criteria, stratifying variables may be related to some, but not to others, further complicating the design, and potentially reducing the utility of the strata. Finally, in some cases (such as designs with a large number of strata, or those with a specified minimum sample size per group), stratified sampling can potentially require a larger sample than would other methods </w:t>
      </w:r>
      <w:r w:rsidRPr="00FA3EE9">
        <w:rPr>
          <w:rFonts w:ascii="Arial" w:eastAsia="Times New Roman" w:hAnsi="Arial" w:cs="Arial"/>
          <w:color w:val="222222"/>
          <w:sz w:val="21"/>
          <w:szCs w:val="21"/>
          <w:lang w:eastAsia="en-IN"/>
        </w:rPr>
        <w:lastRenderedPageBreak/>
        <w:t>(although in most cases, the required sample size would be no larger than would be required for simple random sampling.</w:t>
      </w:r>
    </w:p>
    <w:p w:rsidR="00FA3EE9" w:rsidRPr="00FA3EE9" w:rsidRDefault="00FA3EE9" w:rsidP="00FA3EE9">
      <w:pPr>
        <w:shd w:val="clear" w:color="auto" w:fill="FFFFFF"/>
        <w:spacing w:after="24" w:line="240" w:lineRule="auto"/>
        <w:rPr>
          <w:rFonts w:ascii="Arial" w:eastAsia="Times New Roman" w:hAnsi="Arial" w:cs="Arial"/>
          <w:b/>
          <w:bCs/>
          <w:color w:val="222222"/>
          <w:sz w:val="21"/>
          <w:szCs w:val="21"/>
          <w:lang w:eastAsia="en-IN"/>
        </w:rPr>
      </w:pPr>
      <w:r w:rsidRPr="00FA3EE9">
        <w:rPr>
          <w:rFonts w:ascii="Arial" w:eastAsia="Times New Roman" w:hAnsi="Arial" w:cs="Arial"/>
          <w:b/>
          <w:bCs/>
          <w:color w:val="222222"/>
          <w:sz w:val="21"/>
          <w:szCs w:val="21"/>
          <w:lang w:eastAsia="en-IN"/>
        </w:rPr>
        <w:t>A stratified sampling approach is most effective when three conditions are met</w:t>
      </w:r>
    </w:p>
    <w:p w:rsidR="00FA3EE9" w:rsidRPr="00FA3EE9" w:rsidRDefault="00FA3EE9" w:rsidP="00FA3EE9">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Variability within strata are minimized</w:t>
      </w:r>
    </w:p>
    <w:p w:rsidR="00FA3EE9" w:rsidRPr="00FA3EE9" w:rsidRDefault="00FA3EE9" w:rsidP="00FA3EE9">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Variability between strata are maximized</w:t>
      </w:r>
    </w:p>
    <w:p w:rsidR="00FA3EE9" w:rsidRPr="00FA3EE9" w:rsidRDefault="00FA3EE9" w:rsidP="00FA3EE9">
      <w:pPr>
        <w:numPr>
          <w:ilvl w:val="0"/>
          <w:numId w:val="3"/>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The variables upon which the population is stratified are strongly correlated with the desired dependent variable.</w:t>
      </w:r>
    </w:p>
    <w:p w:rsidR="00FA3EE9" w:rsidRPr="00FA3EE9" w:rsidRDefault="00FA3EE9" w:rsidP="00FA3EE9">
      <w:pPr>
        <w:shd w:val="clear" w:color="auto" w:fill="FFFFFF"/>
        <w:spacing w:after="24" w:line="240" w:lineRule="auto"/>
        <w:rPr>
          <w:rFonts w:ascii="Arial" w:eastAsia="Times New Roman" w:hAnsi="Arial" w:cs="Arial"/>
          <w:b/>
          <w:bCs/>
          <w:color w:val="222222"/>
          <w:sz w:val="21"/>
          <w:szCs w:val="21"/>
          <w:lang w:eastAsia="en-IN"/>
        </w:rPr>
      </w:pPr>
      <w:r w:rsidRPr="00FA3EE9">
        <w:rPr>
          <w:rFonts w:ascii="Arial" w:eastAsia="Times New Roman" w:hAnsi="Arial" w:cs="Arial"/>
          <w:b/>
          <w:bCs/>
          <w:color w:val="222222"/>
          <w:sz w:val="21"/>
          <w:szCs w:val="21"/>
          <w:lang w:eastAsia="en-IN"/>
        </w:rPr>
        <w:t>Advantages over other sampling methods</w:t>
      </w:r>
    </w:p>
    <w:p w:rsidR="00FA3EE9" w:rsidRPr="00FA3EE9" w:rsidRDefault="00FA3EE9" w:rsidP="00FA3EE9">
      <w:pPr>
        <w:numPr>
          <w:ilvl w:val="0"/>
          <w:numId w:val="4"/>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Focuses on important subpopulations and ignores irrelevant ones.</w:t>
      </w:r>
    </w:p>
    <w:p w:rsidR="00FA3EE9" w:rsidRPr="00FA3EE9" w:rsidRDefault="00FA3EE9" w:rsidP="00FA3EE9">
      <w:pPr>
        <w:numPr>
          <w:ilvl w:val="0"/>
          <w:numId w:val="4"/>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Allows use of different sampling techniques for different subpopulations.</w:t>
      </w:r>
    </w:p>
    <w:p w:rsidR="00FA3EE9" w:rsidRPr="00FA3EE9" w:rsidRDefault="00FA3EE9" w:rsidP="00FA3EE9">
      <w:pPr>
        <w:numPr>
          <w:ilvl w:val="0"/>
          <w:numId w:val="4"/>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Improves the accuracy/efficiency of estimation.</w:t>
      </w:r>
    </w:p>
    <w:p w:rsidR="00FA3EE9" w:rsidRPr="00FA3EE9" w:rsidRDefault="00FA3EE9" w:rsidP="00FA3EE9">
      <w:pPr>
        <w:numPr>
          <w:ilvl w:val="0"/>
          <w:numId w:val="4"/>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Permits greater balancing of statistical power of tests of differences between strata by sampling equal numbers from strata varying widely in size.</w:t>
      </w:r>
    </w:p>
    <w:p w:rsidR="00FA3EE9" w:rsidRPr="00FA3EE9" w:rsidRDefault="00FA3EE9" w:rsidP="00FA3EE9">
      <w:pPr>
        <w:shd w:val="clear" w:color="auto" w:fill="FFFFFF"/>
        <w:spacing w:after="24" w:line="240" w:lineRule="auto"/>
        <w:rPr>
          <w:rFonts w:ascii="Arial" w:eastAsia="Times New Roman" w:hAnsi="Arial" w:cs="Arial"/>
          <w:b/>
          <w:bCs/>
          <w:color w:val="222222"/>
          <w:sz w:val="21"/>
          <w:szCs w:val="21"/>
          <w:lang w:eastAsia="en-IN"/>
        </w:rPr>
      </w:pPr>
      <w:r w:rsidRPr="00FA3EE9">
        <w:rPr>
          <w:rFonts w:ascii="Arial" w:eastAsia="Times New Roman" w:hAnsi="Arial" w:cs="Arial"/>
          <w:b/>
          <w:bCs/>
          <w:color w:val="222222"/>
          <w:sz w:val="21"/>
          <w:szCs w:val="21"/>
          <w:lang w:eastAsia="en-IN"/>
        </w:rPr>
        <w:t>Disadvantages</w:t>
      </w:r>
    </w:p>
    <w:p w:rsidR="00FA3EE9" w:rsidRPr="00FA3EE9" w:rsidRDefault="00FA3EE9" w:rsidP="00FA3EE9">
      <w:pPr>
        <w:numPr>
          <w:ilvl w:val="0"/>
          <w:numId w:val="5"/>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Requires selection of relevant stratification variables which can be difficult.</w:t>
      </w:r>
    </w:p>
    <w:p w:rsidR="00FA3EE9" w:rsidRPr="00FA3EE9" w:rsidRDefault="00FA3EE9" w:rsidP="00FA3EE9">
      <w:pPr>
        <w:numPr>
          <w:ilvl w:val="0"/>
          <w:numId w:val="5"/>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Is not useful when there are no homogeneous subgroups.</w:t>
      </w:r>
    </w:p>
    <w:p w:rsidR="00FA3EE9" w:rsidRPr="00FA3EE9" w:rsidRDefault="00FA3EE9" w:rsidP="00FA3EE9">
      <w:pPr>
        <w:numPr>
          <w:ilvl w:val="0"/>
          <w:numId w:val="5"/>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Can be expensive to implement.</w:t>
      </w:r>
    </w:p>
    <w:p w:rsidR="00FA3EE9" w:rsidRPr="00FA3EE9" w:rsidRDefault="00FA3EE9" w:rsidP="00FA3EE9">
      <w:pPr>
        <w:shd w:val="clear" w:color="auto" w:fill="FFFFFF"/>
        <w:spacing w:after="24" w:line="240" w:lineRule="auto"/>
        <w:rPr>
          <w:rFonts w:ascii="Arial" w:eastAsia="Times New Roman" w:hAnsi="Arial" w:cs="Arial"/>
          <w:b/>
          <w:bCs/>
          <w:color w:val="222222"/>
          <w:sz w:val="21"/>
          <w:szCs w:val="21"/>
          <w:lang w:eastAsia="en-IN"/>
        </w:rPr>
      </w:pPr>
      <w:proofErr w:type="spellStart"/>
      <w:r w:rsidRPr="00FA3EE9">
        <w:rPr>
          <w:rFonts w:ascii="Arial" w:eastAsia="Times New Roman" w:hAnsi="Arial" w:cs="Arial"/>
          <w:b/>
          <w:bCs/>
          <w:color w:val="222222"/>
          <w:sz w:val="21"/>
          <w:szCs w:val="21"/>
          <w:lang w:eastAsia="en-IN"/>
        </w:rPr>
        <w:t>Poststratification</w:t>
      </w:r>
      <w:proofErr w:type="spellEnd"/>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Stratification is sometimes introduced after the sampling phase in a process called "</w:t>
      </w:r>
      <w:proofErr w:type="spellStart"/>
      <w:r w:rsidRPr="00FA3EE9">
        <w:rPr>
          <w:rFonts w:ascii="Arial" w:eastAsia="Times New Roman" w:hAnsi="Arial" w:cs="Arial"/>
          <w:color w:val="222222"/>
          <w:sz w:val="21"/>
          <w:szCs w:val="21"/>
          <w:lang w:eastAsia="en-IN"/>
        </w:rPr>
        <w:t>poststratification</w:t>
      </w:r>
      <w:proofErr w:type="spellEnd"/>
      <w:r w:rsidRPr="00FA3EE9">
        <w:rPr>
          <w:rFonts w:ascii="Arial" w:eastAsia="Times New Roman" w:hAnsi="Arial" w:cs="Arial"/>
          <w:color w:val="222222"/>
          <w:sz w:val="21"/>
          <w:szCs w:val="21"/>
          <w:lang w:eastAsia="en-IN"/>
        </w:rPr>
        <w:t>".</w:t>
      </w:r>
      <w:hyperlink r:id="rId51" w:anchor="cite_note-Robert_M._Groves.2C_et_al-2" w:history="1">
        <w:r w:rsidRPr="00FA3EE9">
          <w:rPr>
            <w:rFonts w:ascii="Arial" w:eastAsia="Times New Roman" w:hAnsi="Arial" w:cs="Arial"/>
            <w:color w:val="0B0080"/>
            <w:sz w:val="17"/>
            <w:u w:val="single"/>
            <w:vertAlign w:val="superscript"/>
            <w:lang w:eastAsia="en-IN"/>
          </w:rPr>
          <w:t>[2]</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This approach is typically implemented due to a lack of prior knowledge of an appropriate stratifying variable or when the experimenter lacks the necessary information to create a stratifying variable during the sampling phase. Although the method is susceptible to the pitfalls of post hoc approaches, it can provide several benefits in the right situation. Implementation usually follows a simple random sample. In addition to allowing for stratification on an ancillary variable, </w:t>
      </w:r>
      <w:proofErr w:type="spellStart"/>
      <w:r w:rsidRPr="00FA3EE9">
        <w:rPr>
          <w:rFonts w:ascii="Arial" w:eastAsia="Times New Roman" w:hAnsi="Arial" w:cs="Arial"/>
          <w:color w:val="222222"/>
          <w:sz w:val="21"/>
          <w:szCs w:val="21"/>
          <w:lang w:eastAsia="en-IN"/>
        </w:rPr>
        <w:t>poststratification</w:t>
      </w:r>
      <w:proofErr w:type="spellEnd"/>
      <w:r w:rsidRPr="00FA3EE9">
        <w:rPr>
          <w:rFonts w:ascii="Arial" w:eastAsia="Times New Roman" w:hAnsi="Arial" w:cs="Arial"/>
          <w:color w:val="222222"/>
          <w:sz w:val="21"/>
          <w:szCs w:val="21"/>
          <w:lang w:eastAsia="en-IN"/>
        </w:rPr>
        <w:t xml:space="preserve"> can be used to implement weighting, which can improve the precision of a sample's estimates.</w:t>
      </w:r>
      <w:hyperlink r:id="rId52" w:anchor="cite_note-Robert_M._Groves.2C_et_al-2" w:history="1">
        <w:r w:rsidRPr="00FA3EE9">
          <w:rPr>
            <w:rFonts w:ascii="Arial" w:eastAsia="Times New Roman" w:hAnsi="Arial" w:cs="Arial"/>
            <w:color w:val="0B0080"/>
            <w:sz w:val="17"/>
            <w:u w:val="single"/>
            <w:vertAlign w:val="superscript"/>
            <w:lang w:eastAsia="en-IN"/>
          </w:rPr>
          <w:t>[2]</w:t>
        </w:r>
      </w:hyperlink>
    </w:p>
    <w:p w:rsidR="00FA3EE9" w:rsidRPr="00FA3EE9" w:rsidRDefault="00FA3EE9" w:rsidP="00FA3EE9">
      <w:pPr>
        <w:shd w:val="clear" w:color="auto" w:fill="FFFFFF"/>
        <w:spacing w:after="24" w:line="240" w:lineRule="auto"/>
        <w:rPr>
          <w:rFonts w:ascii="Arial" w:eastAsia="Times New Roman" w:hAnsi="Arial" w:cs="Arial"/>
          <w:b/>
          <w:bCs/>
          <w:color w:val="222222"/>
          <w:sz w:val="21"/>
          <w:szCs w:val="21"/>
          <w:lang w:eastAsia="en-IN"/>
        </w:rPr>
      </w:pPr>
      <w:r w:rsidRPr="00FA3EE9">
        <w:rPr>
          <w:rFonts w:ascii="Arial" w:eastAsia="Times New Roman" w:hAnsi="Arial" w:cs="Arial"/>
          <w:b/>
          <w:bCs/>
          <w:color w:val="222222"/>
          <w:sz w:val="21"/>
          <w:szCs w:val="21"/>
          <w:lang w:eastAsia="en-IN"/>
        </w:rPr>
        <w:t>Oversampling</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Choice-based sampling is one of the stratified sampling strategies. In choice-based sampling</w:t>
      </w:r>
      <w:proofErr w:type="gramStart"/>
      <w:r w:rsidRPr="00FA3EE9">
        <w:rPr>
          <w:rFonts w:ascii="Arial" w:eastAsia="Times New Roman" w:hAnsi="Arial" w:cs="Arial"/>
          <w:color w:val="222222"/>
          <w:sz w:val="21"/>
          <w:szCs w:val="21"/>
          <w:lang w:eastAsia="en-IN"/>
        </w:rPr>
        <w:t>,</w:t>
      </w:r>
      <w:proofErr w:type="gramEnd"/>
      <w:r w:rsidRPr="00FA3EE9">
        <w:rPr>
          <w:rFonts w:ascii="Arial" w:eastAsia="Times New Roman" w:hAnsi="Arial" w:cs="Arial"/>
          <w:color w:val="222222"/>
          <w:sz w:val="17"/>
          <w:szCs w:val="17"/>
          <w:vertAlign w:val="superscript"/>
          <w:lang w:eastAsia="en-IN"/>
        </w:rPr>
        <w:fldChar w:fldCharType="begin"/>
      </w:r>
      <w:r w:rsidRPr="00FA3EE9">
        <w:rPr>
          <w:rFonts w:ascii="Arial" w:eastAsia="Times New Roman" w:hAnsi="Arial" w:cs="Arial"/>
          <w:color w:val="222222"/>
          <w:sz w:val="17"/>
          <w:szCs w:val="17"/>
          <w:vertAlign w:val="superscript"/>
          <w:lang w:eastAsia="en-IN"/>
        </w:rPr>
        <w:instrText xml:space="preserve"> HYPERLINK "https://en.wikipedia.org/wiki/Sampling_(statistics)" \l "cite_note-6" </w:instrText>
      </w:r>
      <w:r w:rsidRPr="00FA3EE9">
        <w:rPr>
          <w:rFonts w:ascii="Arial" w:eastAsia="Times New Roman" w:hAnsi="Arial" w:cs="Arial"/>
          <w:color w:val="222222"/>
          <w:sz w:val="17"/>
          <w:szCs w:val="17"/>
          <w:vertAlign w:val="superscript"/>
          <w:lang w:eastAsia="en-IN"/>
        </w:rPr>
        <w:fldChar w:fldCharType="separate"/>
      </w:r>
      <w:r w:rsidRPr="00FA3EE9">
        <w:rPr>
          <w:rFonts w:ascii="Arial" w:eastAsia="Times New Roman" w:hAnsi="Arial" w:cs="Arial"/>
          <w:color w:val="0B0080"/>
          <w:sz w:val="17"/>
          <w:u w:val="single"/>
          <w:vertAlign w:val="superscript"/>
          <w:lang w:eastAsia="en-IN"/>
        </w:rPr>
        <w:t>[6]</w:t>
      </w:r>
      <w:r w:rsidRPr="00FA3EE9">
        <w:rPr>
          <w:rFonts w:ascii="Arial" w:eastAsia="Times New Roman" w:hAnsi="Arial" w:cs="Arial"/>
          <w:color w:val="222222"/>
          <w:sz w:val="17"/>
          <w:szCs w:val="17"/>
          <w:vertAlign w:val="superscript"/>
          <w:lang w:eastAsia="en-IN"/>
        </w:rPr>
        <w:fldChar w:fldCharType="end"/>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the data are stratified on the target and a sample is taken from each stratum so that the rare target class will be more represented in the sample. The model is then built on this</w:t>
      </w:r>
      <w:r w:rsidRPr="00FA3EE9">
        <w:rPr>
          <w:rFonts w:ascii="Arial" w:eastAsia="Times New Roman" w:hAnsi="Arial" w:cs="Arial"/>
          <w:color w:val="222222"/>
          <w:sz w:val="21"/>
          <w:lang w:eastAsia="en-IN"/>
        </w:rPr>
        <w:t> </w:t>
      </w:r>
      <w:hyperlink r:id="rId53" w:tooltip="Sampling bias" w:history="1">
        <w:r w:rsidRPr="00FA3EE9">
          <w:rPr>
            <w:rFonts w:ascii="Arial" w:eastAsia="Times New Roman" w:hAnsi="Arial" w:cs="Arial"/>
            <w:color w:val="0B0080"/>
            <w:sz w:val="21"/>
            <w:u w:val="single"/>
            <w:lang w:eastAsia="en-IN"/>
          </w:rPr>
          <w:t>biased sample</w:t>
        </w:r>
      </w:hyperlink>
      <w:r w:rsidRPr="00FA3EE9">
        <w:rPr>
          <w:rFonts w:ascii="Arial" w:eastAsia="Times New Roman" w:hAnsi="Arial" w:cs="Arial"/>
          <w:color w:val="222222"/>
          <w:sz w:val="21"/>
          <w:szCs w:val="21"/>
          <w:lang w:eastAsia="en-IN"/>
        </w:rPr>
        <w:t xml:space="preserve">. The effects of the input variables on the target are often estimated with more precision with the choice-based sample even when a smaller overall sample size is </w:t>
      </w:r>
      <w:proofErr w:type="gramStart"/>
      <w:r w:rsidRPr="00FA3EE9">
        <w:rPr>
          <w:rFonts w:ascii="Arial" w:eastAsia="Times New Roman" w:hAnsi="Arial" w:cs="Arial"/>
          <w:color w:val="222222"/>
          <w:sz w:val="21"/>
          <w:szCs w:val="21"/>
          <w:lang w:eastAsia="en-IN"/>
        </w:rPr>
        <w:t>taken,</w:t>
      </w:r>
      <w:proofErr w:type="gramEnd"/>
      <w:r w:rsidRPr="00FA3EE9">
        <w:rPr>
          <w:rFonts w:ascii="Arial" w:eastAsia="Times New Roman" w:hAnsi="Arial" w:cs="Arial"/>
          <w:color w:val="222222"/>
          <w:sz w:val="21"/>
          <w:szCs w:val="21"/>
          <w:lang w:eastAsia="en-IN"/>
        </w:rPr>
        <w:t xml:space="preserve"> compared to a random sample. The results usually must be adjusted to correct for the oversampling.</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Probability-proportional-to-size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"https://en.wikipedia.org/w/index.php?title=Sampling_(statistics)&amp;action=edit&amp;section=8" \o "Edit section: Probability-proportional-to-size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some cases the sample designer has access to an "auxiliary variable" or "size measure", believed to be correlated to the variable of interest, for each element in the population. These data can be used to improve accuracy in sample design. One option is to use the auxiliary variable as a basis for stratification, as discussed above.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Another option is probability proportional to size ('PPS') sampling, in which the selection probability for each element is set to be proportional to its size measure, up to a maximum of 1. In a simple PPS design, these selection probabilities can then be used as the basis for</w:t>
      </w:r>
      <w:r w:rsidRPr="00FA3EE9">
        <w:rPr>
          <w:rFonts w:ascii="Arial" w:eastAsia="Times New Roman" w:hAnsi="Arial" w:cs="Arial"/>
          <w:color w:val="222222"/>
          <w:sz w:val="21"/>
          <w:lang w:eastAsia="en-IN"/>
        </w:rPr>
        <w:t> </w:t>
      </w:r>
      <w:hyperlink r:id="rId54" w:tooltip="Poisson sampling" w:history="1">
        <w:r w:rsidRPr="00FA3EE9">
          <w:rPr>
            <w:rFonts w:ascii="Arial" w:eastAsia="Times New Roman" w:hAnsi="Arial" w:cs="Arial"/>
            <w:color w:val="0B0080"/>
            <w:sz w:val="21"/>
            <w:u w:val="single"/>
            <w:lang w:eastAsia="en-IN"/>
          </w:rPr>
          <w:t>Poisson sampling</w:t>
        </w:r>
      </w:hyperlink>
      <w:r w:rsidRPr="00FA3EE9">
        <w:rPr>
          <w:rFonts w:ascii="Arial" w:eastAsia="Times New Roman" w:hAnsi="Arial" w:cs="Arial"/>
          <w:color w:val="222222"/>
          <w:sz w:val="21"/>
          <w:szCs w:val="21"/>
          <w:lang w:eastAsia="en-IN"/>
        </w:rPr>
        <w:t>. However, this has the drawback of variable sample size, and different portions of the population may still be over- or under-represented due to chance variation in selections.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Systematic sampling theory can be used to create a probability proportionate to size sample. This is done by treating each count within the size variable as a single sampling unit. Samples are then identified by selecting at even intervals among these counts within the size variable. </w:t>
      </w:r>
      <w:r w:rsidRPr="00FA3EE9">
        <w:rPr>
          <w:rFonts w:ascii="Arial" w:eastAsia="Times New Roman" w:hAnsi="Arial" w:cs="Arial"/>
          <w:color w:val="222222"/>
          <w:sz w:val="21"/>
          <w:szCs w:val="21"/>
          <w:lang w:eastAsia="en-IN"/>
        </w:rPr>
        <w:lastRenderedPageBreak/>
        <w:t>This method is sometimes called PPS-sequential or monetary unit sampling in the case of audits or forensic sampling.</w:t>
      </w:r>
    </w:p>
    <w:p w:rsidR="00FA3EE9" w:rsidRPr="00FA3EE9" w:rsidRDefault="00FA3EE9" w:rsidP="00FA3EE9">
      <w:pPr>
        <w:shd w:val="clear" w:color="auto" w:fill="FFFFFF"/>
        <w:spacing w:line="240" w:lineRule="auto"/>
        <w:rPr>
          <w:rFonts w:ascii="Arial" w:eastAsia="Times New Roman" w:hAnsi="Arial" w:cs="Arial"/>
          <w:color w:val="222222"/>
          <w:sz w:val="21"/>
          <w:szCs w:val="21"/>
          <w:lang w:eastAsia="en-IN"/>
        </w:rPr>
      </w:pPr>
      <w:r w:rsidRPr="00FA3EE9">
        <w:rPr>
          <w:rFonts w:ascii="Arial" w:eastAsia="Times New Roman" w:hAnsi="Arial" w:cs="Arial"/>
          <w:i/>
          <w:iCs/>
          <w:color w:val="222222"/>
          <w:sz w:val="21"/>
          <w:szCs w:val="21"/>
          <w:lang w:eastAsia="en-IN"/>
        </w:rPr>
        <w:t>Example: Suppose we have six schools with populations of 150, 180, 200, 220, 260, and 490 students respectively (total 1500 students), and we want to use student population as the basis for a PPS sample of size three. To do this, we could allocate the first school numbers 1 to 150, the second school 151 to 330 (= 150 + 180), the third school 331 to 530, and so on to the last school (1011 to 1500). We then generate a random start between 1 and 500 (equal to 1500/3) and count through the school populations by multiples of 500. If our random start was 137, we would select the schools which have been allocated numbers 137, 637, and 1137, i.e. the first, fourth, and sixth schools.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The PPS approach can improve accuracy for </w:t>
      </w:r>
      <w:proofErr w:type="gramStart"/>
      <w:r w:rsidRPr="00FA3EE9">
        <w:rPr>
          <w:rFonts w:ascii="Arial" w:eastAsia="Times New Roman" w:hAnsi="Arial" w:cs="Arial"/>
          <w:color w:val="222222"/>
          <w:sz w:val="21"/>
          <w:szCs w:val="21"/>
          <w:lang w:eastAsia="en-IN"/>
        </w:rPr>
        <w:t>a given sample size</w:t>
      </w:r>
      <w:proofErr w:type="gramEnd"/>
      <w:r w:rsidRPr="00FA3EE9">
        <w:rPr>
          <w:rFonts w:ascii="Arial" w:eastAsia="Times New Roman" w:hAnsi="Arial" w:cs="Arial"/>
          <w:color w:val="222222"/>
          <w:sz w:val="21"/>
          <w:szCs w:val="21"/>
          <w:lang w:eastAsia="en-IN"/>
        </w:rPr>
        <w:t xml:space="preserve"> by concentrating sample on large elements that have the greatest impact on population estimates. PPS sampling is commonly used for surveys of businesses, where element size varies greatly and auxiliary information is often available—for instance, a survey attempting to measure the number of guest-nights spent in hotels might use each hotel's number of rooms as an auxiliary variable. In some cases, an older measurement of the variable of interest can be used as an auxiliary variable when attempting to produce more current estimates.</w:t>
      </w:r>
      <w:hyperlink r:id="rId55" w:anchor="cite_note-MySwedeLohr-7" w:history="1">
        <w:r w:rsidRPr="00FA3EE9">
          <w:rPr>
            <w:rFonts w:ascii="Arial" w:eastAsia="Times New Roman" w:hAnsi="Arial" w:cs="Arial"/>
            <w:color w:val="0B0080"/>
            <w:sz w:val="17"/>
            <w:u w:val="single"/>
            <w:vertAlign w:val="superscript"/>
            <w:lang w:eastAsia="en-IN"/>
          </w:rPr>
          <w:t>[7]</w:t>
        </w:r>
      </w:hyperlink>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Cluster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"https://en.wikipedia.org/w/index.php?title=Sampling_(statistics)&amp;action=edit&amp;section=9" \o "Edit section: Cluster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8F9FA"/>
        <w:spacing w:after="0" w:line="240" w:lineRule="auto"/>
        <w:jc w:val="center"/>
        <w:rPr>
          <w:rFonts w:ascii="Arial" w:eastAsia="Times New Roman" w:hAnsi="Arial" w:cs="Arial"/>
          <w:color w:val="222222"/>
          <w:sz w:val="20"/>
          <w:szCs w:val="20"/>
          <w:lang w:eastAsia="en-IN"/>
        </w:rPr>
      </w:pPr>
      <w:r>
        <w:rPr>
          <w:rFonts w:ascii="Arial" w:eastAsia="Times New Roman" w:hAnsi="Arial" w:cs="Arial"/>
          <w:noProof/>
          <w:color w:val="0B0080"/>
          <w:sz w:val="20"/>
          <w:szCs w:val="20"/>
          <w:lang w:eastAsia="en-IN"/>
        </w:rPr>
        <w:drawing>
          <wp:inline distT="0" distB="0" distL="0" distR="0">
            <wp:extent cx="2859405" cy="2247265"/>
            <wp:effectExtent l="19050" t="0" r="0" b="0"/>
            <wp:docPr id="5" name="Picture 5" descr="https://upload.wikimedia.org/wikipedia/commons/thumb/6/60/Cluster_sampling.PNG/300px-Cluster_sampling.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6/60/Cluster_sampling.PNG/300px-Cluster_sampling.PNG">
                      <a:hlinkClick r:id="rId56"/>
                    </pic:cNvPr>
                    <pic:cNvPicPr>
                      <a:picLocks noChangeAspect="1" noChangeArrowheads="1"/>
                    </pic:cNvPicPr>
                  </pic:nvPicPr>
                  <pic:blipFill>
                    <a:blip r:embed="rId57"/>
                    <a:srcRect/>
                    <a:stretch>
                      <a:fillRect/>
                    </a:stretch>
                  </pic:blipFill>
                  <pic:spPr bwMode="auto">
                    <a:xfrm>
                      <a:off x="0" y="0"/>
                      <a:ext cx="2859405" cy="2247265"/>
                    </a:xfrm>
                    <a:prstGeom prst="rect">
                      <a:avLst/>
                    </a:prstGeom>
                    <a:noFill/>
                    <a:ln w="9525">
                      <a:noFill/>
                      <a:miter lim="800000"/>
                      <a:headEnd/>
                      <a:tailEnd/>
                    </a:ln>
                  </pic:spPr>
                </pic:pic>
              </a:graphicData>
            </a:graphic>
          </wp:inline>
        </w:drawing>
      </w:r>
    </w:p>
    <w:p w:rsidR="00FA3EE9" w:rsidRPr="00FA3EE9" w:rsidRDefault="00FA3EE9" w:rsidP="00FA3EE9">
      <w:pPr>
        <w:shd w:val="clear" w:color="auto" w:fill="F8F9FA"/>
        <w:spacing w:line="336" w:lineRule="atLeast"/>
        <w:rPr>
          <w:rFonts w:ascii="Arial" w:eastAsia="Times New Roman" w:hAnsi="Arial" w:cs="Arial"/>
          <w:color w:val="222222"/>
          <w:sz w:val="19"/>
          <w:szCs w:val="19"/>
          <w:lang w:eastAsia="en-IN"/>
        </w:rPr>
      </w:pPr>
      <w:r w:rsidRPr="00FA3EE9">
        <w:rPr>
          <w:rFonts w:ascii="Arial" w:eastAsia="Times New Roman" w:hAnsi="Arial" w:cs="Arial"/>
          <w:color w:val="222222"/>
          <w:sz w:val="19"/>
          <w:szCs w:val="19"/>
          <w:lang w:eastAsia="en-IN"/>
        </w:rPr>
        <w:t>A visual representation of selecting a random sample using the cluster sampling technique</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58" w:tooltip="Cluster sampling" w:history="1">
        <w:r w:rsidRPr="00FA3EE9">
          <w:rPr>
            <w:rFonts w:ascii="Arial" w:eastAsia="Times New Roman" w:hAnsi="Arial" w:cs="Arial"/>
            <w:i/>
            <w:iCs/>
            <w:color w:val="0B0080"/>
            <w:sz w:val="21"/>
            <w:u w:val="single"/>
            <w:lang w:eastAsia="en-IN"/>
          </w:rPr>
          <w:t>Cluster sampling</w:t>
        </w:r>
      </w:hyperlink>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Sometimes it is more cost-effective to select respondents in groups ('clusters'). Sampling is often clustered by geography, or by time periods. (Nearly all samples are in some sense 'clustered' in time – although this is rarely taken into account in the analysis.) For instance, if surveying households within a city, we might choose to select 100 city blocks and then interview every household within the selected blocks.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Clustering can reduce travel and administrative costs. In the example above, an interviewer can make a single trip to visit several households in one block, rather than having to drive to a different block for each household.</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It also means that one does not need a</w:t>
      </w:r>
      <w:r w:rsidRPr="00FA3EE9">
        <w:rPr>
          <w:rFonts w:ascii="Arial" w:eastAsia="Times New Roman" w:hAnsi="Arial" w:cs="Arial"/>
          <w:color w:val="222222"/>
          <w:sz w:val="21"/>
          <w:lang w:eastAsia="en-IN"/>
        </w:rPr>
        <w:t> </w:t>
      </w:r>
      <w:hyperlink r:id="rId59" w:tooltip="Sampling frame" w:history="1">
        <w:r w:rsidRPr="00FA3EE9">
          <w:rPr>
            <w:rFonts w:ascii="Arial" w:eastAsia="Times New Roman" w:hAnsi="Arial" w:cs="Arial"/>
            <w:color w:val="0B0080"/>
            <w:sz w:val="21"/>
            <w:u w:val="single"/>
            <w:lang w:eastAsia="en-IN"/>
          </w:rPr>
          <w:t>sampling frame</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listing all elements in the target population. Instead, clusters can be chosen from a cluster-level frame, with an element-level frame created only for the selected clusters. In the example above, the sample only requires a block-level city map for initial selections, and then a household-level map of the 100 selected blocks, rather than a household-level map of the whole city.</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Cluster sampling (also known as clustered sampling) generally increases the variability of sample estimates above that of simple random sampling, depending on how the clusters differ between one another as compared to the within-cluster variation. For this reason, cluster sampling </w:t>
      </w:r>
      <w:r w:rsidRPr="00FA3EE9">
        <w:rPr>
          <w:rFonts w:ascii="Arial" w:eastAsia="Times New Roman" w:hAnsi="Arial" w:cs="Arial"/>
          <w:color w:val="222222"/>
          <w:sz w:val="21"/>
          <w:szCs w:val="21"/>
          <w:lang w:eastAsia="en-IN"/>
        </w:rPr>
        <w:lastRenderedPageBreak/>
        <w:t>requires a larger sample than SRS to achieve the same level of accuracy – but cost savings from clustering might still make this a cheaper option.</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hyperlink r:id="rId60" w:tooltip="Cluster sampling" w:history="1">
        <w:r w:rsidRPr="00FA3EE9">
          <w:rPr>
            <w:rFonts w:ascii="Arial" w:eastAsia="Times New Roman" w:hAnsi="Arial" w:cs="Arial"/>
            <w:color w:val="0B0080"/>
            <w:sz w:val="21"/>
            <w:u w:val="single"/>
            <w:lang w:eastAsia="en-IN"/>
          </w:rPr>
          <w:t>Cluster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commonly implemented as</w:t>
      </w:r>
      <w:r w:rsidRPr="00FA3EE9">
        <w:rPr>
          <w:rFonts w:ascii="Arial" w:eastAsia="Times New Roman" w:hAnsi="Arial" w:cs="Arial"/>
          <w:color w:val="222222"/>
          <w:sz w:val="21"/>
          <w:lang w:eastAsia="en-IN"/>
        </w:rPr>
        <w:t> </w:t>
      </w:r>
      <w:hyperlink r:id="rId61" w:tooltip="Multistage sampling" w:history="1">
        <w:r w:rsidRPr="00FA3EE9">
          <w:rPr>
            <w:rFonts w:ascii="Arial" w:eastAsia="Times New Roman" w:hAnsi="Arial" w:cs="Arial"/>
            <w:color w:val="0B0080"/>
            <w:sz w:val="21"/>
            <w:u w:val="single"/>
            <w:lang w:eastAsia="en-IN"/>
          </w:rPr>
          <w:t>multistage sampling</w:t>
        </w:r>
      </w:hyperlink>
      <w:r w:rsidRPr="00FA3EE9">
        <w:rPr>
          <w:rFonts w:ascii="Arial" w:eastAsia="Times New Roman" w:hAnsi="Arial" w:cs="Arial"/>
          <w:color w:val="222222"/>
          <w:sz w:val="21"/>
          <w:szCs w:val="21"/>
          <w:lang w:eastAsia="en-IN"/>
        </w:rPr>
        <w:t>. This is a complex form of cluster sampling in which two or more levels of units are embedded one in the other. The first stage consists of constructing the clusters that will be used to sample from. In the second stage, a sample of primary units is randomly selected from each cluster (rather than using all units contained in all selected clusters). In following stages, in each of those selected clusters, additional samples of units are selected, and so on. All ultimate units (individuals, for instance) selected at the last step of this procedure are then surveyed. This technique, thus, is essentially the process of taking random subsamples of preceding random samples.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Multistage sampling can substantially reduce sampling costs, where the complete population list would need to be constructed (before other sampling methods could be applied). By eliminating the work involved in describing clusters that are not selected, multistage sampling can reduce the large costs associated with traditional cluster sampling.</w:t>
      </w:r>
      <w:hyperlink r:id="rId62" w:anchor="cite_note-MySwedeLohr-7" w:history="1">
        <w:r w:rsidRPr="00FA3EE9">
          <w:rPr>
            <w:rFonts w:ascii="Arial" w:eastAsia="Times New Roman" w:hAnsi="Arial" w:cs="Arial"/>
            <w:color w:val="0B0080"/>
            <w:sz w:val="17"/>
            <w:u w:val="single"/>
            <w:vertAlign w:val="superscript"/>
            <w:lang w:eastAsia="en-IN"/>
          </w:rPr>
          <w:t>[7]</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However, each sample may not be a full representative of the whole population.</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Quota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"https://en.wikipedia.org/w/index.php?title=Sampling_(statistics)&amp;action=edit&amp;section=10" \o "Edit section: Quota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w:t>
      </w:r>
      <w:r w:rsidRPr="00FA3EE9">
        <w:rPr>
          <w:rFonts w:ascii="Arial" w:eastAsia="Times New Roman" w:hAnsi="Arial" w:cs="Arial"/>
          <w:color w:val="222222"/>
          <w:sz w:val="21"/>
          <w:lang w:eastAsia="en-IN"/>
        </w:rPr>
        <w:t> </w:t>
      </w:r>
      <w:r w:rsidRPr="00FA3EE9">
        <w:rPr>
          <w:rFonts w:ascii="Arial" w:eastAsia="Times New Roman" w:hAnsi="Arial" w:cs="Arial"/>
          <w:b/>
          <w:bCs/>
          <w:color w:val="222222"/>
          <w:sz w:val="21"/>
          <w:szCs w:val="21"/>
          <w:lang w:eastAsia="en-IN"/>
        </w:rPr>
        <w:t>quota sampling</w:t>
      </w:r>
      <w:r w:rsidRPr="00FA3EE9">
        <w:rPr>
          <w:rFonts w:ascii="Arial" w:eastAsia="Times New Roman" w:hAnsi="Arial" w:cs="Arial"/>
          <w:color w:val="222222"/>
          <w:sz w:val="21"/>
          <w:szCs w:val="21"/>
          <w:lang w:eastAsia="en-IN"/>
        </w:rPr>
        <w:t>, the population is first segmented into</w:t>
      </w:r>
      <w:r w:rsidRPr="00FA3EE9">
        <w:rPr>
          <w:rFonts w:ascii="Arial" w:eastAsia="Times New Roman" w:hAnsi="Arial" w:cs="Arial"/>
          <w:color w:val="222222"/>
          <w:sz w:val="21"/>
          <w:lang w:eastAsia="en-IN"/>
        </w:rPr>
        <w:t> </w:t>
      </w:r>
      <w:hyperlink r:id="rId63" w:tooltip="Mutually exclusive" w:history="1">
        <w:r w:rsidRPr="00FA3EE9">
          <w:rPr>
            <w:rFonts w:ascii="Arial" w:eastAsia="Times New Roman" w:hAnsi="Arial" w:cs="Arial"/>
            <w:color w:val="0B0080"/>
            <w:sz w:val="21"/>
            <w:u w:val="single"/>
            <w:lang w:eastAsia="en-IN"/>
          </w:rPr>
          <w:t>mutually exclusive</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sub-groups, just as in</w:t>
      </w:r>
      <w:r w:rsidRPr="00FA3EE9">
        <w:rPr>
          <w:rFonts w:ascii="Arial" w:eastAsia="Times New Roman" w:hAnsi="Arial" w:cs="Arial"/>
          <w:color w:val="222222"/>
          <w:sz w:val="21"/>
          <w:lang w:eastAsia="en-IN"/>
        </w:rPr>
        <w:t> </w:t>
      </w:r>
      <w:hyperlink r:id="rId64" w:tooltip="Stratified sampling" w:history="1">
        <w:r w:rsidRPr="00FA3EE9">
          <w:rPr>
            <w:rFonts w:ascii="Arial" w:eastAsia="Times New Roman" w:hAnsi="Arial" w:cs="Arial"/>
            <w:color w:val="0B0080"/>
            <w:sz w:val="21"/>
            <w:u w:val="single"/>
            <w:lang w:eastAsia="en-IN"/>
          </w:rPr>
          <w:t>stratified sampling</w:t>
        </w:r>
      </w:hyperlink>
      <w:r w:rsidRPr="00FA3EE9">
        <w:rPr>
          <w:rFonts w:ascii="Arial" w:eastAsia="Times New Roman" w:hAnsi="Arial" w:cs="Arial"/>
          <w:color w:val="222222"/>
          <w:sz w:val="21"/>
          <w:szCs w:val="21"/>
          <w:lang w:eastAsia="en-IN"/>
        </w:rPr>
        <w:t>. Then judgement is used to select the subjects or units from each segment based on a specified proportion. For example, an interviewer may be told to sample 200 females and 300 males between the age of 45 and 60.</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It is this second step which makes the technique one of non-probability sampling. In quota sampling the selection of the sample is non-</w:t>
      </w:r>
      <w:hyperlink r:id="rId65" w:tooltip="Random" w:history="1">
        <w:r w:rsidRPr="00FA3EE9">
          <w:rPr>
            <w:rFonts w:ascii="Arial" w:eastAsia="Times New Roman" w:hAnsi="Arial" w:cs="Arial"/>
            <w:color w:val="0B0080"/>
            <w:sz w:val="21"/>
            <w:u w:val="single"/>
            <w:lang w:eastAsia="en-IN"/>
          </w:rPr>
          <w:t>random</w:t>
        </w:r>
      </w:hyperlink>
      <w:r w:rsidRPr="00FA3EE9">
        <w:rPr>
          <w:rFonts w:ascii="Arial" w:eastAsia="Times New Roman" w:hAnsi="Arial" w:cs="Arial"/>
          <w:color w:val="222222"/>
          <w:sz w:val="21"/>
          <w:szCs w:val="21"/>
          <w:lang w:eastAsia="en-IN"/>
        </w:rPr>
        <w:t>. For example, interviewers might be tempted to interview those who look most helpful. The problem is that these samples may be biased because not everyone gets a chance of selection. This random element is its greatest weakness and quota versus probability has been a matter of controversy for several years.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proofErr w:type="spellStart"/>
      <w:r w:rsidRPr="00FA3EE9">
        <w:rPr>
          <w:rFonts w:ascii="Arial" w:eastAsia="Times New Roman" w:hAnsi="Arial" w:cs="Arial"/>
          <w:b/>
          <w:bCs/>
          <w:color w:val="000000"/>
          <w:sz w:val="29"/>
          <w:lang w:eastAsia="en-IN"/>
        </w:rPr>
        <w:t>Minimax</w:t>
      </w:r>
      <w:proofErr w:type="spellEnd"/>
      <w:r w:rsidRPr="00FA3EE9">
        <w:rPr>
          <w:rFonts w:ascii="Arial" w:eastAsia="Times New Roman" w:hAnsi="Arial" w:cs="Arial"/>
          <w:b/>
          <w:bCs/>
          <w:color w:val="000000"/>
          <w:sz w:val="29"/>
          <w:lang w:eastAsia="en-IN"/>
        </w:rPr>
        <w:t xml:space="preserve">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"https://en.wikipedia.org/w/index.php?title=Sampling_(statistics)&amp;action=edit&amp;section=11" \o "Edit section: Minimax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imbalanced datasets, where the sampling ratio does not follow the population statistics, one can resample the dataset in a conservative manner called</w:t>
      </w:r>
      <w:r w:rsidRPr="00FA3EE9">
        <w:rPr>
          <w:rFonts w:ascii="Arial" w:eastAsia="Times New Roman" w:hAnsi="Arial" w:cs="Arial"/>
          <w:color w:val="222222"/>
          <w:sz w:val="21"/>
          <w:lang w:eastAsia="en-IN"/>
        </w:rPr>
        <w:t> </w:t>
      </w:r>
      <w:proofErr w:type="spellStart"/>
      <w:r w:rsidRPr="00FA3EE9">
        <w:rPr>
          <w:rFonts w:ascii="Arial" w:eastAsia="Times New Roman" w:hAnsi="Arial" w:cs="Arial"/>
          <w:color w:val="222222"/>
          <w:sz w:val="21"/>
          <w:szCs w:val="21"/>
          <w:lang w:eastAsia="en-IN"/>
        </w:rPr>
        <w:fldChar w:fldCharType="begin"/>
      </w:r>
      <w:r w:rsidRPr="00FA3EE9">
        <w:rPr>
          <w:rFonts w:ascii="Arial" w:eastAsia="Times New Roman" w:hAnsi="Arial" w:cs="Arial"/>
          <w:color w:val="222222"/>
          <w:sz w:val="21"/>
          <w:szCs w:val="21"/>
          <w:lang w:eastAsia="en-IN"/>
        </w:rPr>
        <w:instrText xml:space="preserve"> HYPERLINK "https://en.wikipedia.org/wiki/Minimax" \o "Minimax" </w:instrText>
      </w:r>
      <w:r w:rsidRPr="00FA3EE9">
        <w:rPr>
          <w:rFonts w:ascii="Arial" w:eastAsia="Times New Roman" w:hAnsi="Arial" w:cs="Arial"/>
          <w:color w:val="222222"/>
          <w:sz w:val="21"/>
          <w:szCs w:val="21"/>
          <w:lang w:eastAsia="en-IN"/>
        </w:rPr>
        <w:fldChar w:fldCharType="separate"/>
      </w:r>
      <w:r w:rsidRPr="00FA3EE9">
        <w:rPr>
          <w:rFonts w:ascii="Arial" w:eastAsia="Times New Roman" w:hAnsi="Arial" w:cs="Arial"/>
          <w:color w:val="0B0080"/>
          <w:sz w:val="21"/>
          <w:u w:val="single"/>
          <w:lang w:eastAsia="en-IN"/>
        </w:rPr>
        <w:t>minimax</w:t>
      </w:r>
      <w:proofErr w:type="spellEnd"/>
      <w:r w:rsidRPr="00FA3EE9">
        <w:rPr>
          <w:rFonts w:ascii="Arial" w:eastAsia="Times New Roman" w:hAnsi="Arial" w:cs="Arial"/>
          <w:color w:val="0B0080"/>
          <w:sz w:val="21"/>
          <w:u w:val="single"/>
          <w:lang w:eastAsia="en-IN"/>
        </w:rPr>
        <w:t xml:space="preserve"> sampling</w:t>
      </w:r>
      <w:r w:rsidRPr="00FA3EE9">
        <w:rPr>
          <w:rFonts w:ascii="Arial" w:eastAsia="Times New Roman" w:hAnsi="Arial" w:cs="Arial"/>
          <w:color w:val="222222"/>
          <w:sz w:val="21"/>
          <w:szCs w:val="21"/>
          <w:lang w:eastAsia="en-IN"/>
        </w:rPr>
        <w:fldChar w:fldCharType="end"/>
      </w:r>
      <w:r w:rsidRPr="00FA3EE9">
        <w:rPr>
          <w:rFonts w:ascii="Arial" w:eastAsia="Times New Roman" w:hAnsi="Arial" w:cs="Arial"/>
          <w:color w:val="222222"/>
          <w:sz w:val="21"/>
          <w:szCs w:val="21"/>
          <w:lang w:eastAsia="en-IN"/>
        </w:rPr>
        <w:t>.</w:t>
      </w:r>
      <w:hyperlink r:id="rId66" w:anchor="cite_note-sampling-minimax-8" w:history="1">
        <w:r w:rsidRPr="00FA3EE9">
          <w:rPr>
            <w:rFonts w:ascii="Arial" w:eastAsia="Times New Roman" w:hAnsi="Arial" w:cs="Arial"/>
            <w:color w:val="0B0080"/>
            <w:sz w:val="17"/>
            <w:u w:val="single"/>
            <w:vertAlign w:val="superscript"/>
            <w:lang w:eastAsia="en-IN"/>
          </w:rPr>
          <w:t>[8]</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The </w:t>
      </w:r>
      <w:proofErr w:type="spellStart"/>
      <w:r w:rsidRPr="00FA3EE9">
        <w:rPr>
          <w:rFonts w:ascii="Arial" w:eastAsia="Times New Roman" w:hAnsi="Arial" w:cs="Arial"/>
          <w:color w:val="222222"/>
          <w:sz w:val="21"/>
          <w:szCs w:val="21"/>
          <w:lang w:eastAsia="en-IN"/>
        </w:rPr>
        <w:t>minimax</w:t>
      </w:r>
      <w:proofErr w:type="spellEnd"/>
      <w:r w:rsidRPr="00FA3EE9">
        <w:rPr>
          <w:rFonts w:ascii="Arial" w:eastAsia="Times New Roman" w:hAnsi="Arial" w:cs="Arial"/>
          <w:color w:val="222222"/>
          <w:sz w:val="21"/>
          <w:szCs w:val="21"/>
          <w:lang w:eastAsia="en-IN"/>
        </w:rPr>
        <w:t xml:space="preserve"> sampling has its origin in</w:t>
      </w:r>
      <w:r w:rsidRPr="00FA3EE9">
        <w:rPr>
          <w:rFonts w:ascii="Arial" w:eastAsia="Times New Roman" w:hAnsi="Arial" w:cs="Arial"/>
          <w:color w:val="222222"/>
          <w:sz w:val="21"/>
          <w:lang w:eastAsia="en-IN"/>
        </w:rPr>
        <w:t> </w:t>
      </w:r>
      <w:hyperlink r:id="rId67" w:tooltip="Theodore Wilbur Anderson" w:history="1">
        <w:r w:rsidRPr="00FA3EE9">
          <w:rPr>
            <w:rFonts w:ascii="Arial" w:eastAsia="Times New Roman" w:hAnsi="Arial" w:cs="Arial"/>
            <w:color w:val="0B0080"/>
            <w:sz w:val="21"/>
            <w:u w:val="single"/>
            <w:lang w:eastAsia="en-IN"/>
          </w:rPr>
          <w:t>Anderson</w:t>
        </w:r>
      </w:hyperlink>
      <w:r w:rsidRPr="00FA3EE9">
        <w:rPr>
          <w:rFonts w:ascii="Arial" w:eastAsia="Times New Roman" w:hAnsi="Arial" w:cs="Arial"/>
          <w:color w:val="222222"/>
          <w:sz w:val="21"/>
          <w:lang w:eastAsia="en-IN"/>
        </w:rPr>
        <w:t> </w:t>
      </w:r>
      <w:proofErr w:type="spellStart"/>
      <w:r w:rsidRPr="00FA3EE9">
        <w:rPr>
          <w:rFonts w:ascii="Arial" w:eastAsia="Times New Roman" w:hAnsi="Arial" w:cs="Arial"/>
          <w:color w:val="222222"/>
          <w:sz w:val="21"/>
          <w:szCs w:val="21"/>
          <w:lang w:eastAsia="en-IN"/>
        </w:rPr>
        <w:t>minimax</w:t>
      </w:r>
      <w:proofErr w:type="spellEnd"/>
      <w:r w:rsidRPr="00FA3EE9">
        <w:rPr>
          <w:rFonts w:ascii="Arial" w:eastAsia="Times New Roman" w:hAnsi="Arial" w:cs="Arial"/>
          <w:color w:val="222222"/>
          <w:sz w:val="21"/>
          <w:szCs w:val="21"/>
          <w:lang w:eastAsia="en-IN"/>
        </w:rPr>
        <w:t xml:space="preserve"> ratio whose value is proved to be 0.5: in a binary classification, the class-sample sizes should be chosen equally.</w:t>
      </w:r>
      <w:hyperlink r:id="rId68" w:anchor="cite_note-anderson-minimax-9" w:history="1">
        <w:r w:rsidRPr="00FA3EE9">
          <w:rPr>
            <w:rFonts w:ascii="Arial" w:eastAsia="Times New Roman" w:hAnsi="Arial" w:cs="Arial"/>
            <w:color w:val="0B0080"/>
            <w:sz w:val="17"/>
            <w:u w:val="single"/>
            <w:vertAlign w:val="superscript"/>
            <w:lang w:eastAsia="en-IN"/>
          </w:rPr>
          <w:t>[9]</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This ratio can be proved to be </w:t>
      </w:r>
      <w:proofErr w:type="spellStart"/>
      <w:r w:rsidRPr="00FA3EE9">
        <w:rPr>
          <w:rFonts w:ascii="Arial" w:eastAsia="Times New Roman" w:hAnsi="Arial" w:cs="Arial"/>
          <w:color w:val="222222"/>
          <w:sz w:val="21"/>
          <w:szCs w:val="21"/>
          <w:lang w:eastAsia="en-IN"/>
        </w:rPr>
        <w:t>minimax</w:t>
      </w:r>
      <w:proofErr w:type="spellEnd"/>
      <w:r w:rsidRPr="00FA3EE9">
        <w:rPr>
          <w:rFonts w:ascii="Arial" w:eastAsia="Times New Roman" w:hAnsi="Arial" w:cs="Arial"/>
          <w:color w:val="222222"/>
          <w:sz w:val="21"/>
          <w:szCs w:val="21"/>
          <w:lang w:eastAsia="en-IN"/>
        </w:rPr>
        <w:t xml:space="preserve"> ratio only under the assumption of</w:t>
      </w:r>
      <w:r w:rsidRPr="00FA3EE9">
        <w:rPr>
          <w:rFonts w:ascii="Arial" w:eastAsia="Times New Roman" w:hAnsi="Arial" w:cs="Arial"/>
          <w:color w:val="222222"/>
          <w:sz w:val="21"/>
          <w:lang w:eastAsia="en-IN"/>
        </w:rPr>
        <w:t> </w:t>
      </w:r>
      <w:hyperlink r:id="rId69" w:tooltip="Linear Discriminant Analysis" w:history="1">
        <w:r w:rsidRPr="00FA3EE9">
          <w:rPr>
            <w:rFonts w:ascii="Arial" w:eastAsia="Times New Roman" w:hAnsi="Arial" w:cs="Arial"/>
            <w:color w:val="0B0080"/>
            <w:sz w:val="21"/>
            <w:u w:val="single"/>
            <w:lang w:eastAsia="en-IN"/>
          </w:rPr>
          <w:t>LDA</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classifier with Gaussian distributions.</w:t>
      </w:r>
      <w:hyperlink r:id="rId70" w:anchor="cite_note-anderson-minimax-9" w:history="1">
        <w:r w:rsidRPr="00FA3EE9">
          <w:rPr>
            <w:rFonts w:ascii="Arial" w:eastAsia="Times New Roman" w:hAnsi="Arial" w:cs="Arial"/>
            <w:color w:val="0B0080"/>
            <w:sz w:val="17"/>
            <w:u w:val="single"/>
            <w:vertAlign w:val="superscript"/>
            <w:lang w:eastAsia="en-IN"/>
          </w:rPr>
          <w:t>[9]</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The notion of </w:t>
      </w:r>
      <w:proofErr w:type="spellStart"/>
      <w:r w:rsidRPr="00FA3EE9">
        <w:rPr>
          <w:rFonts w:ascii="Arial" w:eastAsia="Times New Roman" w:hAnsi="Arial" w:cs="Arial"/>
          <w:color w:val="222222"/>
          <w:sz w:val="21"/>
          <w:szCs w:val="21"/>
          <w:lang w:eastAsia="en-IN"/>
        </w:rPr>
        <w:t>minimax</w:t>
      </w:r>
      <w:proofErr w:type="spellEnd"/>
      <w:r w:rsidRPr="00FA3EE9">
        <w:rPr>
          <w:rFonts w:ascii="Arial" w:eastAsia="Times New Roman" w:hAnsi="Arial" w:cs="Arial"/>
          <w:color w:val="222222"/>
          <w:sz w:val="21"/>
          <w:szCs w:val="21"/>
          <w:lang w:eastAsia="en-IN"/>
        </w:rPr>
        <w:t xml:space="preserve"> sampling is recently developed for a general class of classification rules, called class-wise smart classifiers. In this case, the sampling ratio of classes is selected so that the worst case classifier error over all the possible population statistics for class prior probabilities, would be the</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Accidental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"https://en.wikipedia.org/w/index.php?title=Sampling_(statistics)&amp;action=edit&amp;section=12" \o "Edit section: Accidental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hyperlink r:id="rId71" w:tooltip="Accidental sampling" w:history="1">
        <w:r w:rsidRPr="00FA3EE9">
          <w:rPr>
            <w:rFonts w:ascii="Arial" w:eastAsia="Times New Roman" w:hAnsi="Arial" w:cs="Arial"/>
            <w:color w:val="0B0080"/>
            <w:sz w:val="21"/>
            <w:u w:val="single"/>
            <w:lang w:eastAsia="en-IN"/>
          </w:rPr>
          <w:t>Accidental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(sometimes known as</w:t>
      </w:r>
      <w:r w:rsidRPr="00FA3EE9">
        <w:rPr>
          <w:rFonts w:ascii="Arial" w:eastAsia="Times New Roman" w:hAnsi="Arial" w:cs="Arial"/>
          <w:color w:val="222222"/>
          <w:sz w:val="21"/>
          <w:lang w:eastAsia="en-IN"/>
        </w:rPr>
        <w:t> </w:t>
      </w:r>
      <w:r w:rsidRPr="00FA3EE9">
        <w:rPr>
          <w:rFonts w:ascii="Arial" w:eastAsia="Times New Roman" w:hAnsi="Arial" w:cs="Arial"/>
          <w:b/>
          <w:bCs/>
          <w:color w:val="222222"/>
          <w:sz w:val="21"/>
          <w:szCs w:val="21"/>
          <w:lang w:eastAsia="en-IN"/>
        </w:rPr>
        <w:t>grab</w:t>
      </w:r>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lang w:eastAsia="en-IN"/>
        </w:rPr>
        <w:t> </w:t>
      </w:r>
      <w:r w:rsidRPr="00FA3EE9">
        <w:rPr>
          <w:rFonts w:ascii="Arial" w:eastAsia="Times New Roman" w:hAnsi="Arial" w:cs="Arial"/>
          <w:b/>
          <w:bCs/>
          <w:color w:val="222222"/>
          <w:sz w:val="21"/>
          <w:szCs w:val="21"/>
          <w:lang w:eastAsia="en-IN"/>
        </w:rPr>
        <w:t>convenience</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or</w:t>
      </w:r>
      <w:r w:rsidRPr="00FA3EE9">
        <w:rPr>
          <w:rFonts w:ascii="Arial" w:eastAsia="Times New Roman" w:hAnsi="Arial" w:cs="Arial"/>
          <w:color w:val="222222"/>
          <w:sz w:val="21"/>
          <w:lang w:eastAsia="en-IN"/>
        </w:rPr>
        <w:t> </w:t>
      </w:r>
      <w:r w:rsidRPr="00FA3EE9">
        <w:rPr>
          <w:rFonts w:ascii="Arial" w:eastAsia="Times New Roman" w:hAnsi="Arial" w:cs="Arial"/>
          <w:b/>
          <w:bCs/>
          <w:color w:val="222222"/>
          <w:sz w:val="21"/>
          <w:szCs w:val="21"/>
          <w:lang w:eastAsia="en-IN"/>
        </w:rPr>
        <w:t>opportunity sampling</w:t>
      </w:r>
      <w:r w:rsidRPr="00FA3EE9">
        <w:rPr>
          <w:rFonts w:ascii="Arial" w:eastAsia="Times New Roman" w:hAnsi="Arial" w:cs="Arial"/>
          <w:color w:val="222222"/>
          <w:sz w:val="21"/>
          <w:szCs w:val="21"/>
          <w:lang w:eastAsia="en-IN"/>
        </w:rPr>
        <w:t xml:space="preserve">) is a type of </w:t>
      </w:r>
      <w:proofErr w:type="spellStart"/>
      <w:r w:rsidRPr="00FA3EE9">
        <w:rPr>
          <w:rFonts w:ascii="Arial" w:eastAsia="Times New Roman" w:hAnsi="Arial" w:cs="Arial"/>
          <w:color w:val="222222"/>
          <w:sz w:val="21"/>
          <w:szCs w:val="21"/>
          <w:lang w:eastAsia="en-IN"/>
        </w:rPr>
        <w:t>nonprobability</w:t>
      </w:r>
      <w:proofErr w:type="spellEnd"/>
      <w:r w:rsidRPr="00FA3EE9">
        <w:rPr>
          <w:rFonts w:ascii="Arial" w:eastAsia="Times New Roman" w:hAnsi="Arial" w:cs="Arial"/>
          <w:color w:val="222222"/>
          <w:sz w:val="21"/>
          <w:szCs w:val="21"/>
          <w:lang w:eastAsia="en-IN"/>
        </w:rPr>
        <w:t xml:space="preserve"> sampling which involves the sample being drawn from that part of the population which is close to hand. That is, a population is selected because it is readily available and convenient. It may be through meeting the person or including a person in the sample when one meets them or chosen by finding them through technological means such as the internet or through phone. The researcher using such a sample cannot scientifically make generalizations about the total population from this sample because it would not be representative enough. For example, if the interviewer were to conduct such a survey at a shopping </w:t>
      </w:r>
      <w:proofErr w:type="spellStart"/>
      <w:r w:rsidRPr="00FA3EE9">
        <w:rPr>
          <w:rFonts w:ascii="Arial" w:eastAsia="Times New Roman" w:hAnsi="Arial" w:cs="Arial"/>
          <w:color w:val="222222"/>
          <w:sz w:val="21"/>
          <w:szCs w:val="21"/>
          <w:lang w:eastAsia="en-IN"/>
        </w:rPr>
        <w:t>center</w:t>
      </w:r>
      <w:proofErr w:type="spellEnd"/>
      <w:r w:rsidRPr="00FA3EE9">
        <w:rPr>
          <w:rFonts w:ascii="Arial" w:eastAsia="Times New Roman" w:hAnsi="Arial" w:cs="Arial"/>
          <w:color w:val="222222"/>
          <w:sz w:val="21"/>
          <w:szCs w:val="21"/>
          <w:lang w:eastAsia="en-IN"/>
        </w:rPr>
        <w:t xml:space="preserve"> early in the morning on a given day, the people that he/she could interview would be limited to those given there at that given time, which would not represent the views of other members of society in such an area, if the survey were to be conducted at different times of day and several times per week. This type of sampling is most useful for pilot testing. Several important considerations for researchers using convenience samples include:</w:t>
      </w:r>
    </w:p>
    <w:p w:rsidR="00FA3EE9" w:rsidRPr="00FA3EE9" w:rsidRDefault="00FA3EE9" w:rsidP="00FA3EE9">
      <w:pPr>
        <w:numPr>
          <w:ilvl w:val="0"/>
          <w:numId w:val="6"/>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lastRenderedPageBreak/>
        <w:t>Are there controls within the research design or experiment which can serve to lessen the impact of a non-random convenience sample, thereby ensuring the results will be more representative of the population?</w:t>
      </w:r>
    </w:p>
    <w:p w:rsidR="00FA3EE9" w:rsidRPr="00FA3EE9" w:rsidRDefault="00FA3EE9" w:rsidP="00FA3EE9">
      <w:pPr>
        <w:numPr>
          <w:ilvl w:val="0"/>
          <w:numId w:val="6"/>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Is there good reason to believe that a particular convenience sample would or should respond or behave differently than a random sample from the same population?</w:t>
      </w:r>
    </w:p>
    <w:p w:rsidR="00FA3EE9" w:rsidRPr="00FA3EE9" w:rsidRDefault="00FA3EE9" w:rsidP="00FA3EE9">
      <w:pPr>
        <w:numPr>
          <w:ilvl w:val="0"/>
          <w:numId w:val="6"/>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Is the question being asked by the research one that can adequately be answered using a convenience sample?</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In social science research,</w:t>
      </w:r>
      <w:r w:rsidRPr="00FA3EE9">
        <w:rPr>
          <w:rFonts w:ascii="Arial" w:eastAsia="Times New Roman" w:hAnsi="Arial" w:cs="Arial"/>
          <w:color w:val="222222"/>
          <w:sz w:val="21"/>
          <w:lang w:eastAsia="en-IN"/>
        </w:rPr>
        <w:t> </w:t>
      </w:r>
      <w:hyperlink r:id="rId72" w:tooltip="Snowball sampling" w:history="1">
        <w:r w:rsidRPr="00FA3EE9">
          <w:rPr>
            <w:rFonts w:ascii="Arial" w:eastAsia="Times New Roman" w:hAnsi="Arial" w:cs="Arial"/>
            <w:color w:val="0B0080"/>
            <w:sz w:val="21"/>
            <w:u w:val="single"/>
            <w:lang w:eastAsia="en-IN"/>
          </w:rPr>
          <w:t>snowball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a similar technique, where existing study subjects are used to recruit more subjects into the sample. Some variants of snowball sampling, such as respondent driven sampling, allow calculation of selection probabilities and are probability sampling methods under certain conditions.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Line-intercept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"https://en.wikipedia.org/w/index.php?title=Sampling_(statistics)&amp;action=edit&amp;section=13" \o "Edit section: Line-intercept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hyperlink r:id="rId73" w:tooltip="Line-intercept sampling" w:history="1">
        <w:r w:rsidRPr="00FA3EE9">
          <w:rPr>
            <w:rFonts w:ascii="Arial" w:eastAsia="Times New Roman" w:hAnsi="Arial" w:cs="Arial"/>
            <w:b/>
            <w:bCs/>
            <w:color w:val="0B0080"/>
            <w:sz w:val="21"/>
            <w:u w:val="single"/>
            <w:lang w:eastAsia="en-IN"/>
          </w:rPr>
          <w:t>Line-intercept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a method of sampling elements in a region whereby an element is sampled if a chosen line segment, called a "transect", intersects the element.</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Panel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"https://en.wikipedia.org/w/index.php?title=Sampling_(statistics)&amp;action=edit&amp;section=14" \o "Edit section: Panel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t>Panel sampling</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is the method of first selecting a group of participants through a random sampling method and then asking that group for (potentially the same) information several times over a period of time. Therefore, each participant is interviewed at two or more time points; each period of data collection is called a "wave". The method was developed by sociologist</w:t>
      </w:r>
      <w:r w:rsidRPr="00FA3EE9">
        <w:rPr>
          <w:rFonts w:ascii="Arial" w:eastAsia="Times New Roman" w:hAnsi="Arial" w:cs="Arial"/>
          <w:color w:val="222222"/>
          <w:sz w:val="21"/>
          <w:lang w:eastAsia="en-IN"/>
        </w:rPr>
        <w:t> </w:t>
      </w:r>
      <w:hyperlink r:id="rId74" w:tooltip="Paul Lazarsfeld" w:history="1">
        <w:r w:rsidRPr="00FA3EE9">
          <w:rPr>
            <w:rFonts w:ascii="Arial" w:eastAsia="Times New Roman" w:hAnsi="Arial" w:cs="Arial"/>
            <w:color w:val="0B0080"/>
            <w:sz w:val="21"/>
            <w:u w:val="single"/>
            <w:lang w:eastAsia="en-IN"/>
          </w:rPr>
          <w:t xml:space="preserve">Paul </w:t>
        </w:r>
        <w:proofErr w:type="spellStart"/>
        <w:r w:rsidRPr="00FA3EE9">
          <w:rPr>
            <w:rFonts w:ascii="Arial" w:eastAsia="Times New Roman" w:hAnsi="Arial" w:cs="Arial"/>
            <w:color w:val="0B0080"/>
            <w:sz w:val="21"/>
            <w:u w:val="single"/>
            <w:lang w:eastAsia="en-IN"/>
          </w:rPr>
          <w:t>Lazarsfeld</w:t>
        </w:r>
        <w:proofErr w:type="spellEnd"/>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in 1938 as a means of studying</w:t>
      </w:r>
      <w:r w:rsidRPr="00FA3EE9">
        <w:rPr>
          <w:rFonts w:ascii="Arial" w:eastAsia="Times New Roman" w:hAnsi="Arial" w:cs="Arial"/>
          <w:color w:val="222222"/>
          <w:sz w:val="21"/>
          <w:lang w:eastAsia="en-IN"/>
        </w:rPr>
        <w:t> </w:t>
      </w:r>
      <w:hyperlink r:id="rId75" w:tooltip="Political campaign" w:history="1">
        <w:r w:rsidRPr="00FA3EE9">
          <w:rPr>
            <w:rFonts w:ascii="Arial" w:eastAsia="Times New Roman" w:hAnsi="Arial" w:cs="Arial"/>
            <w:color w:val="0B0080"/>
            <w:sz w:val="21"/>
            <w:u w:val="single"/>
            <w:lang w:eastAsia="en-IN"/>
          </w:rPr>
          <w:t>political campaigns</w:t>
        </w:r>
      </w:hyperlink>
      <w:r w:rsidRPr="00FA3EE9">
        <w:rPr>
          <w:rFonts w:ascii="Arial" w:eastAsia="Times New Roman" w:hAnsi="Arial" w:cs="Arial"/>
          <w:color w:val="222222"/>
          <w:sz w:val="21"/>
          <w:szCs w:val="21"/>
          <w:lang w:eastAsia="en-IN"/>
        </w:rPr>
        <w:t>.</w:t>
      </w:r>
      <w:hyperlink r:id="rId76" w:anchor="cite_note-10" w:history="1">
        <w:r w:rsidRPr="00FA3EE9">
          <w:rPr>
            <w:rFonts w:ascii="Arial" w:eastAsia="Times New Roman" w:hAnsi="Arial" w:cs="Arial"/>
            <w:color w:val="0B0080"/>
            <w:sz w:val="17"/>
            <w:u w:val="single"/>
            <w:vertAlign w:val="superscript"/>
            <w:lang w:eastAsia="en-IN"/>
          </w:rPr>
          <w:t>[10]</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This</w:t>
      </w:r>
      <w:r w:rsidRPr="00FA3EE9">
        <w:rPr>
          <w:rFonts w:ascii="Arial" w:eastAsia="Times New Roman" w:hAnsi="Arial" w:cs="Arial"/>
          <w:color w:val="222222"/>
          <w:sz w:val="21"/>
          <w:lang w:eastAsia="en-IN"/>
        </w:rPr>
        <w:t> </w:t>
      </w:r>
      <w:hyperlink r:id="rId77" w:tooltip="Longitudinal study" w:history="1">
        <w:r w:rsidRPr="00FA3EE9">
          <w:rPr>
            <w:rFonts w:ascii="Arial" w:eastAsia="Times New Roman" w:hAnsi="Arial" w:cs="Arial"/>
            <w:color w:val="0B0080"/>
            <w:sz w:val="21"/>
            <w:u w:val="single"/>
            <w:lang w:eastAsia="en-IN"/>
          </w:rPr>
          <w:t>longitudinal</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sampling-method allows estimates of changes in the population, for example with regard to chronic illness to job stress to weekly food expenditures. Panel sampling can also be used to inform researchers about within-person health changes due to age or to help explain changes in continuous dependent variables such as spousal interaction.</w:t>
      </w:r>
      <w:hyperlink r:id="rId78" w:anchor="cite_note-SM-11" w:history="1">
        <w:r w:rsidRPr="00FA3EE9">
          <w:rPr>
            <w:rFonts w:ascii="Arial" w:eastAsia="Times New Roman" w:hAnsi="Arial" w:cs="Arial"/>
            <w:color w:val="0B0080"/>
            <w:sz w:val="17"/>
            <w:u w:val="single"/>
            <w:vertAlign w:val="superscript"/>
            <w:lang w:eastAsia="en-IN"/>
          </w:rPr>
          <w:t>[11]</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There have been several proposed methods of analyzing</w:t>
      </w:r>
      <w:r w:rsidRPr="00FA3EE9">
        <w:rPr>
          <w:rFonts w:ascii="Arial" w:eastAsia="Times New Roman" w:hAnsi="Arial" w:cs="Arial"/>
          <w:color w:val="222222"/>
          <w:sz w:val="21"/>
          <w:lang w:eastAsia="en-IN"/>
        </w:rPr>
        <w:t> </w:t>
      </w:r>
      <w:hyperlink r:id="rId79" w:tooltip="Panel data" w:history="1">
        <w:r w:rsidRPr="00FA3EE9">
          <w:rPr>
            <w:rFonts w:ascii="Arial" w:eastAsia="Times New Roman" w:hAnsi="Arial" w:cs="Arial"/>
            <w:color w:val="0B0080"/>
            <w:sz w:val="21"/>
            <w:u w:val="single"/>
            <w:lang w:eastAsia="en-IN"/>
          </w:rPr>
          <w:t>panel data</w:t>
        </w:r>
      </w:hyperlink>
      <w:r w:rsidRPr="00FA3EE9">
        <w:rPr>
          <w:rFonts w:ascii="Arial" w:eastAsia="Times New Roman" w:hAnsi="Arial" w:cs="Arial"/>
          <w:color w:val="222222"/>
          <w:sz w:val="21"/>
          <w:szCs w:val="21"/>
          <w:lang w:eastAsia="en-IN"/>
        </w:rPr>
        <w:t>, including</w:t>
      </w:r>
      <w:r w:rsidRPr="00FA3EE9">
        <w:rPr>
          <w:rFonts w:ascii="Arial" w:eastAsia="Times New Roman" w:hAnsi="Arial" w:cs="Arial"/>
          <w:color w:val="222222"/>
          <w:sz w:val="21"/>
          <w:lang w:eastAsia="en-IN"/>
        </w:rPr>
        <w:t> </w:t>
      </w:r>
      <w:hyperlink r:id="rId80" w:tooltip="MANOVA" w:history="1">
        <w:r w:rsidRPr="00FA3EE9">
          <w:rPr>
            <w:rFonts w:ascii="Arial" w:eastAsia="Times New Roman" w:hAnsi="Arial" w:cs="Arial"/>
            <w:color w:val="0B0080"/>
            <w:sz w:val="21"/>
            <w:u w:val="single"/>
            <w:lang w:eastAsia="en-IN"/>
          </w:rPr>
          <w:t>MANOVA</w:t>
        </w:r>
      </w:hyperlink>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lang w:eastAsia="en-IN"/>
        </w:rPr>
        <w:t> </w:t>
      </w:r>
      <w:hyperlink r:id="rId81" w:tooltip="Growth curve (statistics)" w:history="1">
        <w:r w:rsidRPr="00FA3EE9">
          <w:rPr>
            <w:rFonts w:ascii="Arial" w:eastAsia="Times New Roman" w:hAnsi="Arial" w:cs="Arial"/>
            <w:color w:val="0B0080"/>
            <w:sz w:val="21"/>
            <w:u w:val="single"/>
            <w:lang w:eastAsia="en-IN"/>
          </w:rPr>
          <w:t>growth curves</w:t>
        </w:r>
      </w:hyperlink>
      <w:r w:rsidRPr="00FA3EE9">
        <w:rPr>
          <w:rFonts w:ascii="Arial" w:eastAsia="Times New Roman" w:hAnsi="Arial" w:cs="Arial"/>
          <w:color w:val="222222"/>
          <w:sz w:val="21"/>
          <w:szCs w:val="21"/>
          <w:lang w:eastAsia="en-IN"/>
        </w:rPr>
        <w:t>, and</w:t>
      </w:r>
      <w:r w:rsidRPr="00FA3EE9">
        <w:rPr>
          <w:rFonts w:ascii="Arial" w:eastAsia="Times New Roman" w:hAnsi="Arial" w:cs="Arial"/>
          <w:color w:val="222222"/>
          <w:sz w:val="21"/>
          <w:lang w:eastAsia="en-IN"/>
        </w:rPr>
        <w:t> </w:t>
      </w:r>
      <w:hyperlink r:id="rId82" w:tooltip="Structural equation modeling" w:history="1">
        <w:r w:rsidRPr="00FA3EE9">
          <w:rPr>
            <w:rFonts w:ascii="Arial" w:eastAsia="Times New Roman" w:hAnsi="Arial" w:cs="Arial"/>
            <w:color w:val="0B0080"/>
            <w:sz w:val="21"/>
            <w:u w:val="single"/>
            <w:lang w:eastAsia="en-IN"/>
          </w:rPr>
          <w:t xml:space="preserve">structural equation </w:t>
        </w:r>
        <w:proofErr w:type="spellStart"/>
        <w:r w:rsidRPr="00FA3EE9">
          <w:rPr>
            <w:rFonts w:ascii="Arial" w:eastAsia="Times New Roman" w:hAnsi="Arial" w:cs="Arial"/>
            <w:color w:val="0B0080"/>
            <w:sz w:val="21"/>
            <w:u w:val="single"/>
            <w:lang w:eastAsia="en-IN"/>
          </w:rPr>
          <w:t>modeling</w:t>
        </w:r>
        <w:proofErr w:type="spellEnd"/>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with lagged effects.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Snowball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"https://en.wikipedia.org/w/index.php?title=Sampling_(statistics)&amp;action=edit&amp;section=15" \o "Edit section: Snowball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hyperlink r:id="rId83" w:tooltip="Snowball sampling" w:history="1">
        <w:r w:rsidRPr="00FA3EE9">
          <w:rPr>
            <w:rFonts w:ascii="Arial" w:eastAsia="Times New Roman" w:hAnsi="Arial" w:cs="Arial"/>
            <w:color w:val="0B0080"/>
            <w:sz w:val="21"/>
            <w:u w:val="single"/>
            <w:lang w:eastAsia="en-IN"/>
          </w:rPr>
          <w:t>Snowball sampling</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involves finding a small group of initial respondents and using them to recruit more respondents. It is particularly useful in cases where the population is hidden or difficult to enumerate.</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Theoretical </w:t>
      </w:r>
      <w:proofErr w:type="gramStart"/>
      <w:r w:rsidRPr="00FA3EE9">
        <w:rPr>
          <w:rFonts w:ascii="Arial" w:eastAsia="Times New Roman" w:hAnsi="Arial" w:cs="Arial"/>
          <w:b/>
          <w:bCs/>
          <w:color w:val="000000"/>
          <w:sz w:val="29"/>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"https://en.wikipedia.org/w/index.php?title=Sampling_(statistics)&amp;action=edit&amp;section=16" \o "Edit section: Theoretical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tbl>
      <w:tblPr>
        <w:tblW w:w="3570"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tblPr>
      <w:tblGrid>
        <w:gridCol w:w="740"/>
        <w:gridCol w:w="2830"/>
      </w:tblGrid>
      <w:tr w:rsidR="00FA3EE9" w:rsidRPr="00FA3EE9" w:rsidTr="00FA3EE9">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A3EE9" w:rsidRPr="00FA3EE9" w:rsidRDefault="00FA3EE9" w:rsidP="00FA3EE9">
            <w:pPr>
              <w:spacing w:before="60" w:after="60" w:line="300" w:lineRule="atLeast"/>
              <w:jc w:val="center"/>
              <w:rPr>
                <w:rFonts w:ascii="Arial" w:eastAsia="Times New Roman" w:hAnsi="Arial" w:cs="Arial"/>
                <w:color w:val="222222"/>
                <w:sz w:val="18"/>
                <w:szCs w:val="18"/>
                <w:lang w:eastAsia="en-IN"/>
              </w:rPr>
            </w:pPr>
            <w:r>
              <w:rPr>
                <w:rFonts w:ascii="Arial" w:eastAsia="Times New Roman" w:hAnsi="Arial" w:cs="Arial"/>
                <w:noProof/>
                <w:color w:val="0B0080"/>
                <w:sz w:val="18"/>
                <w:szCs w:val="18"/>
                <w:lang w:eastAsia="en-IN"/>
              </w:rPr>
              <w:drawing>
                <wp:inline distT="0" distB="0" distL="0" distR="0">
                  <wp:extent cx="186055" cy="131445"/>
                  <wp:effectExtent l="0" t="0" r="4445" b="0"/>
                  <wp:docPr id="6" name="Picture 6" descr="[icon]">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
                            <a:hlinkClick r:id="rId84"/>
                          </pic:cNvPr>
                          <pic:cNvPicPr>
                            <a:picLocks noChangeAspect="1" noChangeArrowheads="1"/>
                          </pic:cNvPicPr>
                        </pic:nvPicPr>
                        <pic:blipFill>
                          <a:blip r:embed="rId85"/>
                          <a:srcRect/>
                          <a:stretch>
                            <a:fillRect/>
                          </a:stretch>
                        </pic:blipFill>
                        <pic:spPr bwMode="auto">
                          <a:xfrm>
                            <a:off x="0" y="0"/>
                            <a:ext cx="186055" cy="131445"/>
                          </a:xfrm>
                          <a:prstGeom prst="rect">
                            <a:avLst/>
                          </a:prstGeom>
                          <a:noFill/>
                          <a:ln w="9525">
                            <a:noFill/>
                            <a:miter lim="800000"/>
                            <a:headEnd/>
                            <a:tailEnd/>
                          </a:ln>
                        </pic:spPr>
                      </pic:pic>
                    </a:graphicData>
                  </a:graphic>
                </wp:inline>
              </w:drawing>
            </w:r>
          </w:p>
        </w:tc>
        <w:tc>
          <w:tcPr>
            <w:tcW w:w="2830" w:type="dxa"/>
            <w:tcBorders>
              <w:top w:val="nil"/>
              <w:left w:val="nil"/>
              <w:bottom w:val="nil"/>
              <w:right w:val="nil"/>
            </w:tcBorders>
            <w:shd w:val="clear" w:color="auto" w:fill="FBFBFB"/>
            <w:tcMar>
              <w:top w:w="60" w:type="dxa"/>
              <w:left w:w="120" w:type="dxa"/>
              <w:bottom w:w="60" w:type="dxa"/>
              <w:right w:w="120" w:type="dxa"/>
            </w:tcMar>
            <w:vAlign w:val="center"/>
            <w:hideMark/>
          </w:tcPr>
          <w:p w:rsidR="00FA3EE9" w:rsidRPr="00FA3EE9" w:rsidRDefault="00FA3EE9" w:rsidP="00FA3EE9">
            <w:pPr>
              <w:spacing w:before="60" w:after="60" w:line="300" w:lineRule="atLeast"/>
              <w:rPr>
                <w:rFonts w:ascii="Arial" w:eastAsia="Times New Roman" w:hAnsi="Arial" w:cs="Arial"/>
                <w:color w:val="222222"/>
                <w:sz w:val="18"/>
                <w:szCs w:val="18"/>
                <w:lang w:eastAsia="en-IN"/>
              </w:rPr>
            </w:pPr>
            <w:r w:rsidRPr="00FA3EE9">
              <w:rPr>
                <w:rFonts w:ascii="Arial" w:eastAsia="Times New Roman" w:hAnsi="Arial" w:cs="Arial"/>
                <w:b/>
                <w:bCs/>
                <w:color w:val="222222"/>
                <w:sz w:val="18"/>
                <w:lang w:eastAsia="en-IN"/>
              </w:rPr>
              <w:t>This section needs expansion</w:t>
            </w:r>
            <w:r w:rsidRPr="00FA3EE9">
              <w:rPr>
                <w:rFonts w:ascii="Arial" w:eastAsia="Times New Roman" w:hAnsi="Arial" w:cs="Arial"/>
                <w:color w:val="222222"/>
                <w:sz w:val="18"/>
                <w:lang w:eastAsia="en-IN"/>
              </w:rPr>
              <w:t>. </w:t>
            </w:r>
            <w:r w:rsidRPr="00FA3EE9">
              <w:rPr>
                <w:rFonts w:ascii="Arial" w:eastAsia="Times New Roman" w:hAnsi="Arial" w:cs="Arial"/>
                <w:color w:val="222222"/>
                <w:sz w:val="16"/>
                <w:lang w:eastAsia="en-IN"/>
              </w:rPr>
              <w:t>You can help by </w:t>
            </w:r>
            <w:hyperlink r:id="rId86" w:history="1">
              <w:r w:rsidRPr="00FA3EE9">
                <w:rPr>
                  <w:rFonts w:ascii="Arial" w:eastAsia="Times New Roman" w:hAnsi="Arial" w:cs="Arial"/>
                  <w:color w:val="663366"/>
                  <w:sz w:val="16"/>
                  <w:u w:val="single"/>
                  <w:lang w:eastAsia="en-IN"/>
                </w:rPr>
                <w:t>adding to it</w:t>
              </w:r>
            </w:hyperlink>
            <w:r w:rsidRPr="00FA3EE9">
              <w:rPr>
                <w:rFonts w:ascii="Arial" w:eastAsia="Times New Roman" w:hAnsi="Arial" w:cs="Arial"/>
                <w:color w:val="222222"/>
                <w:sz w:val="16"/>
                <w:lang w:eastAsia="en-IN"/>
              </w:rPr>
              <w:t>.</w:t>
            </w:r>
            <w:r w:rsidRPr="00FA3EE9">
              <w:rPr>
                <w:rFonts w:ascii="Arial" w:eastAsia="Times New Roman" w:hAnsi="Arial" w:cs="Arial"/>
                <w:color w:val="222222"/>
                <w:sz w:val="18"/>
                <w:lang w:eastAsia="en-IN"/>
              </w:rPr>
              <w:t> </w:t>
            </w:r>
            <w:r w:rsidRPr="00FA3EE9">
              <w:rPr>
                <w:rFonts w:ascii="Arial" w:eastAsia="Times New Roman" w:hAnsi="Arial" w:cs="Arial"/>
                <w:i/>
                <w:iCs/>
                <w:color w:val="222222"/>
                <w:sz w:val="16"/>
                <w:lang w:eastAsia="en-IN"/>
              </w:rPr>
              <w:t>(July 2015)</w:t>
            </w:r>
          </w:p>
        </w:tc>
      </w:tr>
    </w:tbl>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 xml:space="preserve">Theoretical </w:t>
      </w:r>
      <w:proofErr w:type="gramStart"/>
      <w:r w:rsidRPr="00FA3EE9">
        <w:rPr>
          <w:rFonts w:ascii="Arial" w:eastAsia="Times New Roman" w:hAnsi="Arial" w:cs="Arial"/>
          <w:color w:val="222222"/>
          <w:sz w:val="21"/>
          <w:szCs w:val="21"/>
          <w:lang w:eastAsia="en-IN"/>
        </w:rPr>
        <w:t>sampling</w:t>
      </w:r>
      <w:proofErr w:type="gramEnd"/>
      <w:r w:rsidRPr="00FA3EE9">
        <w:rPr>
          <w:rFonts w:ascii="Arial" w:eastAsia="Times New Roman" w:hAnsi="Arial" w:cs="Arial"/>
          <w:color w:val="222222"/>
          <w:sz w:val="17"/>
          <w:szCs w:val="17"/>
          <w:vertAlign w:val="superscript"/>
          <w:lang w:eastAsia="en-IN"/>
        </w:rPr>
        <w:fldChar w:fldCharType="begin"/>
      </w:r>
      <w:r w:rsidRPr="00FA3EE9">
        <w:rPr>
          <w:rFonts w:ascii="Arial" w:eastAsia="Times New Roman" w:hAnsi="Arial" w:cs="Arial"/>
          <w:color w:val="222222"/>
          <w:sz w:val="17"/>
          <w:szCs w:val="17"/>
          <w:vertAlign w:val="superscript"/>
          <w:lang w:eastAsia="en-IN"/>
        </w:rPr>
        <w:instrText xml:space="preserve"> HYPERLINK "https://en.wikipedia.org/wiki/Sampling_(statistics)" \l "cite_note-:0-12" </w:instrText>
      </w:r>
      <w:r w:rsidRPr="00FA3EE9">
        <w:rPr>
          <w:rFonts w:ascii="Arial" w:eastAsia="Times New Roman" w:hAnsi="Arial" w:cs="Arial"/>
          <w:color w:val="222222"/>
          <w:sz w:val="17"/>
          <w:szCs w:val="17"/>
          <w:vertAlign w:val="superscript"/>
          <w:lang w:eastAsia="en-IN"/>
        </w:rPr>
        <w:fldChar w:fldCharType="separate"/>
      </w:r>
      <w:r w:rsidRPr="00FA3EE9">
        <w:rPr>
          <w:rFonts w:ascii="Arial" w:eastAsia="Times New Roman" w:hAnsi="Arial" w:cs="Arial"/>
          <w:color w:val="0B0080"/>
          <w:sz w:val="17"/>
          <w:u w:val="single"/>
          <w:vertAlign w:val="superscript"/>
          <w:lang w:eastAsia="en-IN"/>
        </w:rPr>
        <w:t>[12]</w:t>
      </w:r>
      <w:r w:rsidRPr="00FA3EE9">
        <w:rPr>
          <w:rFonts w:ascii="Arial" w:eastAsia="Times New Roman" w:hAnsi="Arial" w:cs="Arial"/>
          <w:color w:val="222222"/>
          <w:sz w:val="17"/>
          <w:szCs w:val="17"/>
          <w:vertAlign w:val="superscript"/>
          <w:lang w:eastAsia="en-IN"/>
        </w:rPr>
        <w:fldChar w:fldCharType="end"/>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occurs when samples are selected on the basis of the results of the data collected so far with a goal of developing a deeper understanding of the area or develop theory.</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Replacement of selected </w:t>
      </w:r>
      <w:proofErr w:type="gramStart"/>
      <w:r w:rsidRPr="00FA3EE9">
        <w:rPr>
          <w:rFonts w:ascii="Georgia" w:eastAsia="Times New Roman" w:hAnsi="Georgia" w:cs="Times New Roman"/>
          <w:color w:val="000000"/>
          <w:sz w:val="36"/>
          <w:szCs w:val="36"/>
          <w:lang w:eastAsia="en-IN"/>
        </w:rPr>
        <w:t>units</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"https://en.wikipedia.org/w/index.php?title=Sampling_(statistics)&amp;action=edit&amp;section=17" \o "Edit section: Replacement of selected units"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Sampling schemes may be</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without replacement</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('WOR'—no element can be selected more than once in the same sample) or</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with replacement</w:t>
      </w:r>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('WR'—an element may appear multiple times in the one sample). For example, if we catch fish, measure them, and immediately return them to the water before continuing with the sample, this is a WR design, because we might end up catching and measuring the same fish more than once. However, if we do not return the fish to the water (e.g., if we eat the fish), this becomes a WOR design.</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Sample </w:t>
      </w:r>
      <w:proofErr w:type="gramStart"/>
      <w:r w:rsidRPr="00FA3EE9">
        <w:rPr>
          <w:rFonts w:ascii="Georgia" w:eastAsia="Times New Roman" w:hAnsi="Georgia" w:cs="Times New Roman"/>
          <w:color w:val="000000"/>
          <w:sz w:val="36"/>
          <w:szCs w:val="36"/>
          <w:lang w:eastAsia="en-IN"/>
        </w:rPr>
        <w:t>size</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"https://en.wikipedia.org/w/index.php?title=Sampling_(statistics)&amp;action=edit&amp;section=18" \o "Edit section: Sample size"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87" w:tooltip="Sample size" w:history="1">
        <w:r w:rsidRPr="00FA3EE9">
          <w:rPr>
            <w:rFonts w:ascii="Arial" w:eastAsia="Times New Roman" w:hAnsi="Arial" w:cs="Arial"/>
            <w:i/>
            <w:iCs/>
            <w:color w:val="0B0080"/>
            <w:sz w:val="21"/>
            <w:u w:val="single"/>
            <w:lang w:eastAsia="en-IN"/>
          </w:rPr>
          <w:t>Sample size</w:t>
        </w:r>
      </w:hyperlink>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lastRenderedPageBreak/>
        <w:t>Formulas, tables, and power function charts are well known approaches to determine sample size.</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Steps for using sample size </w:t>
      </w:r>
      <w:proofErr w:type="gramStart"/>
      <w:r w:rsidRPr="00FA3EE9">
        <w:rPr>
          <w:rFonts w:ascii="Arial" w:eastAsia="Times New Roman" w:hAnsi="Arial" w:cs="Arial"/>
          <w:b/>
          <w:bCs/>
          <w:color w:val="000000"/>
          <w:sz w:val="29"/>
          <w:lang w:eastAsia="en-IN"/>
        </w:rPr>
        <w:t>tables</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"https://en.wikipedia.org/w/index.php?title=Sampling_(statistics)&amp;action=edit&amp;section=19" \o "Edit section: Steps for using sample size tables"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numPr>
          <w:ilvl w:val="0"/>
          <w:numId w:val="7"/>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Postulate the effect size of interest, α, and β.</w:t>
      </w:r>
    </w:p>
    <w:p w:rsidR="00FA3EE9" w:rsidRPr="00FA3EE9" w:rsidRDefault="00FA3EE9" w:rsidP="00FA3EE9">
      <w:pPr>
        <w:numPr>
          <w:ilvl w:val="0"/>
          <w:numId w:val="7"/>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Check sample size table</w:t>
      </w:r>
      <w:hyperlink r:id="rId88" w:anchor="cite_note-13" w:history="1">
        <w:r w:rsidRPr="00FA3EE9">
          <w:rPr>
            <w:rFonts w:ascii="Arial" w:eastAsia="Times New Roman" w:hAnsi="Arial" w:cs="Arial"/>
            <w:color w:val="0B0080"/>
            <w:sz w:val="17"/>
            <w:u w:val="single"/>
            <w:vertAlign w:val="superscript"/>
            <w:lang w:eastAsia="en-IN"/>
          </w:rPr>
          <w:t>[13]</w:t>
        </w:r>
      </w:hyperlink>
    </w:p>
    <w:p w:rsidR="00FA3EE9" w:rsidRPr="00FA3EE9" w:rsidRDefault="00FA3EE9" w:rsidP="00FA3EE9">
      <w:pPr>
        <w:numPr>
          <w:ilvl w:val="1"/>
          <w:numId w:val="7"/>
        </w:numPr>
        <w:shd w:val="clear" w:color="auto" w:fill="FFFFFF"/>
        <w:spacing w:before="100" w:beforeAutospacing="1" w:after="24" w:line="240" w:lineRule="auto"/>
        <w:ind w:left="1536"/>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Select the table corresponding to the selected α</w:t>
      </w:r>
    </w:p>
    <w:p w:rsidR="00FA3EE9" w:rsidRPr="00FA3EE9" w:rsidRDefault="00FA3EE9" w:rsidP="00FA3EE9">
      <w:pPr>
        <w:numPr>
          <w:ilvl w:val="1"/>
          <w:numId w:val="7"/>
        </w:numPr>
        <w:shd w:val="clear" w:color="auto" w:fill="FFFFFF"/>
        <w:spacing w:before="100" w:beforeAutospacing="1" w:after="24" w:line="240" w:lineRule="auto"/>
        <w:ind w:left="1536"/>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Locate the row corresponding to the desired power</w:t>
      </w:r>
    </w:p>
    <w:p w:rsidR="00FA3EE9" w:rsidRPr="00FA3EE9" w:rsidRDefault="00FA3EE9" w:rsidP="00FA3EE9">
      <w:pPr>
        <w:numPr>
          <w:ilvl w:val="1"/>
          <w:numId w:val="7"/>
        </w:numPr>
        <w:shd w:val="clear" w:color="auto" w:fill="FFFFFF"/>
        <w:spacing w:before="100" w:beforeAutospacing="1" w:after="24" w:line="240" w:lineRule="auto"/>
        <w:ind w:left="1536"/>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Locate the column corresponding to the estimated effect size.</w:t>
      </w:r>
    </w:p>
    <w:p w:rsidR="00FA3EE9" w:rsidRPr="00FA3EE9" w:rsidRDefault="00FA3EE9" w:rsidP="00FA3EE9">
      <w:pPr>
        <w:numPr>
          <w:ilvl w:val="1"/>
          <w:numId w:val="7"/>
        </w:numPr>
        <w:shd w:val="clear" w:color="auto" w:fill="FFFFFF"/>
        <w:spacing w:before="100" w:beforeAutospacing="1" w:after="24" w:line="240" w:lineRule="auto"/>
        <w:ind w:left="1536"/>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The intersection of the column and row is the minimum sample size required.</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Sampling and data </w:t>
      </w:r>
      <w:proofErr w:type="gramStart"/>
      <w:r w:rsidRPr="00FA3EE9">
        <w:rPr>
          <w:rFonts w:ascii="Georgia" w:eastAsia="Times New Roman" w:hAnsi="Georgia" w:cs="Times New Roman"/>
          <w:color w:val="000000"/>
          <w:sz w:val="36"/>
          <w:szCs w:val="36"/>
          <w:lang w:eastAsia="en-IN"/>
        </w:rPr>
        <w:t>collection</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"https://en.wikipedia.org/w/index.php?title=Sampling_(statistics)&amp;action=edit&amp;section=20" \o "Edit section: Sampling and data collection"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Good data collection involves:</w:t>
      </w:r>
    </w:p>
    <w:p w:rsidR="00FA3EE9" w:rsidRPr="00FA3EE9" w:rsidRDefault="00FA3EE9" w:rsidP="00FA3EE9">
      <w:pPr>
        <w:numPr>
          <w:ilvl w:val="0"/>
          <w:numId w:val="8"/>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Following the defined sampling process</w:t>
      </w:r>
    </w:p>
    <w:p w:rsidR="00FA3EE9" w:rsidRPr="00FA3EE9" w:rsidRDefault="00FA3EE9" w:rsidP="00FA3EE9">
      <w:pPr>
        <w:numPr>
          <w:ilvl w:val="0"/>
          <w:numId w:val="8"/>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Keeping the data in time order</w:t>
      </w:r>
    </w:p>
    <w:p w:rsidR="00FA3EE9" w:rsidRPr="00FA3EE9" w:rsidRDefault="00FA3EE9" w:rsidP="00FA3EE9">
      <w:pPr>
        <w:numPr>
          <w:ilvl w:val="0"/>
          <w:numId w:val="8"/>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Noting comments and other contextual events</w:t>
      </w:r>
    </w:p>
    <w:p w:rsidR="00FA3EE9" w:rsidRPr="00FA3EE9" w:rsidRDefault="00FA3EE9" w:rsidP="00FA3EE9">
      <w:pPr>
        <w:numPr>
          <w:ilvl w:val="0"/>
          <w:numId w:val="8"/>
        </w:numPr>
        <w:shd w:val="clear" w:color="auto" w:fill="FFFFFF"/>
        <w:spacing w:before="100" w:beforeAutospacing="1" w:after="24" w:line="240" w:lineRule="auto"/>
        <w:ind w:left="384"/>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Recording non-responses</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Applications of </w:t>
      </w:r>
      <w:proofErr w:type="gramStart"/>
      <w:r w:rsidRPr="00FA3EE9">
        <w:rPr>
          <w:rFonts w:ascii="Georgia" w:eastAsia="Times New Roman" w:hAnsi="Georgia" w:cs="Times New Roman"/>
          <w:color w:val="000000"/>
          <w:sz w:val="36"/>
          <w:szCs w:val="36"/>
          <w:lang w:eastAsia="en-IN"/>
        </w:rPr>
        <w:t>sampling</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"https://en.wikipedia.org/w/index.php?title=Sampling_(statistics)&amp;action=edit&amp;section=21" \o "Edit section: Applications of sampling"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Sampling enables the selection of right data points from within the larger data set to estimate the characteristics of the whole population. For example, there are about 600 million tweets produced every day. It is not necessary to look at all of them to determine the topics that are discussed during the day, nor is it necessary to look at all the tweets to determine the sentiment on each of the topics. A theoretical formulation for sampling Twitter data has been developed.</w:t>
      </w:r>
      <w:hyperlink r:id="rId89" w:anchor="cite_note-14" w:history="1">
        <w:r w:rsidRPr="00FA3EE9">
          <w:rPr>
            <w:rFonts w:ascii="Arial" w:eastAsia="Times New Roman" w:hAnsi="Arial" w:cs="Arial"/>
            <w:color w:val="0B0080"/>
            <w:sz w:val="17"/>
            <w:u w:val="single"/>
            <w:vertAlign w:val="superscript"/>
            <w:lang w:eastAsia="en-IN"/>
          </w:rPr>
          <w:t>[14]</w:t>
        </w:r>
      </w:hyperlink>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br/>
        <w:t>In manufacturing different types of sensory data such as acoustics, vibration, pressure, current, voltage and controller data are available at short time intervals. To predict down-time it may not be necessary to look at all the data but a sample may be sufficient.</w:t>
      </w:r>
    </w:p>
    <w:p w:rsidR="00FA3EE9" w:rsidRPr="00FA3EE9" w:rsidRDefault="00FA3EE9" w:rsidP="00FA3EE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IN"/>
        </w:rPr>
      </w:pPr>
      <w:r w:rsidRPr="00FA3EE9">
        <w:rPr>
          <w:rFonts w:ascii="Georgia" w:eastAsia="Times New Roman" w:hAnsi="Georgia" w:cs="Times New Roman"/>
          <w:color w:val="000000"/>
          <w:sz w:val="36"/>
          <w:szCs w:val="36"/>
          <w:lang w:eastAsia="en-IN"/>
        </w:rPr>
        <w:t xml:space="preserve">Errors in sample </w:t>
      </w:r>
      <w:proofErr w:type="gramStart"/>
      <w:r w:rsidRPr="00FA3EE9">
        <w:rPr>
          <w:rFonts w:ascii="Georgia" w:eastAsia="Times New Roman" w:hAnsi="Georgia" w:cs="Times New Roman"/>
          <w:color w:val="000000"/>
          <w:sz w:val="36"/>
          <w:szCs w:val="36"/>
          <w:lang w:eastAsia="en-IN"/>
        </w:rPr>
        <w:t>surveys</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"https://en.wikipedia.org/w/index.php?title=Sampling_(statistics)&amp;action=edit&amp;section=22" \o "Edit section: Errors in sample surveys"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after="120" w:line="240" w:lineRule="auto"/>
        <w:rPr>
          <w:rFonts w:ascii="Arial" w:eastAsia="Times New Roman" w:hAnsi="Arial" w:cs="Arial"/>
          <w:i/>
          <w:iCs/>
          <w:color w:val="222222"/>
          <w:sz w:val="21"/>
          <w:szCs w:val="21"/>
          <w:lang w:eastAsia="en-IN"/>
        </w:rPr>
      </w:pPr>
      <w:r w:rsidRPr="00FA3EE9">
        <w:rPr>
          <w:rFonts w:ascii="Arial" w:eastAsia="Times New Roman" w:hAnsi="Arial" w:cs="Arial"/>
          <w:i/>
          <w:iCs/>
          <w:color w:val="222222"/>
          <w:sz w:val="21"/>
          <w:szCs w:val="21"/>
          <w:lang w:eastAsia="en-IN"/>
        </w:rPr>
        <w:t>Main article:</w:t>
      </w:r>
      <w:r w:rsidRPr="00FA3EE9">
        <w:rPr>
          <w:rFonts w:ascii="Arial" w:eastAsia="Times New Roman" w:hAnsi="Arial" w:cs="Arial"/>
          <w:i/>
          <w:iCs/>
          <w:color w:val="222222"/>
          <w:sz w:val="21"/>
          <w:lang w:eastAsia="en-IN"/>
        </w:rPr>
        <w:t> </w:t>
      </w:r>
      <w:hyperlink r:id="rId90" w:tooltip="Sampling error" w:history="1">
        <w:r w:rsidRPr="00FA3EE9">
          <w:rPr>
            <w:rFonts w:ascii="Arial" w:eastAsia="Times New Roman" w:hAnsi="Arial" w:cs="Arial"/>
            <w:i/>
            <w:iCs/>
            <w:color w:val="0B0080"/>
            <w:sz w:val="21"/>
            <w:u w:val="single"/>
            <w:lang w:eastAsia="en-IN"/>
          </w:rPr>
          <w:t>Sampling error</w:t>
        </w:r>
      </w:hyperlink>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Survey results are typically subject to some error. Total errors can be classified into sampling errors and non-sampling errors. The term "error" here includes systematic biases as well as random errors.</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Sampling errors and </w:t>
      </w:r>
      <w:proofErr w:type="gramStart"/>
      <w:r w:rsidRPr="00FA3EE9">
        <w:rPr>
          <w:rFonts w:ascii="Arial" w:eastAsia="Times New Roman" w:hAnsi="Arial" w:cs="Arial"/>
          <w:b/>
          <w:bCs/>
          <w:color w:val="000000"/>
          <w:sz w:val="29"/>
          <w:lang w:eastAsia="en-IN"/>
        </w:rPr>
        <w:t>biases</w:t>
      </w:r>
      <w:r w:rsidRPr="00FA3EE9">
        <w:rPr>
          <w:rFonts w:ascii="Arial" w:eastAsia="Times New Roman" w:hAnsi="Arial" w:cs="Arial"/>
          <w:color w:val="555555"/>
          <w:sz w:val="24"/>
          <w:lang w:eastAsia="en-IN"/>
        </w:rPr>
        <w:t>[</w:t>
      </w:r>
      <w:proofErr w:type="gramEnd"/>
      <w:r w:rsidRPr="00FA3EE9">
        <w:rPr>
          <w:rFonts w:ascii="Arial" w:eastAsia="Times New Roman" w:hAnsi="Arial" w:cs="Arial"/>
          <w:color w:val="000000"/>
          <w:sz w:val="24"/>
          <w:lang w:eastAsia="en-IN"/>
        </w:rPr>
        <w:fldChar w:fldCharType="begin"/>
      </w:r>
      <w:r w:rsidRPr="00FA3EE9">
        <w:rPr>
          <w:rFonts w:ascii="Arial" w:eastAsia="Times New Roman" w:hAnsi="Arial" w:cs="Arial"/>
          <w:color w:val="000000"/>
          <w:sz w:val="24"/>
          <w:lang w:eastAsia="en-IN"/>
        </w:rPr>
        <w:instrText xml:space="preserve"> HYPERLINK "https://en.wikipedia.org/w/index.php?title=Sampling_(statistics)&amp;action=edit&amp;section=23" \o "Edit section: Sampling errors and biases" </w:instrText>
      </w:r>
      <w:r w:rsidRPr="00FA3EE9">
        <w:rPr>
          <w:rFonts w:ascii="Arial" w:eastAsia="Times New Roman" w:hAnsi="Arial" w:cs="Arial"/>
          <w:color w:val="000000"/>
          <w:sz w:val="24"/>
          <w:lang w:eastAsia="en-IN"/>
        </w:rPr>
        <w:fldChar w:fldCharType="separate"/>
      </w:r>
      <w:r w:rsidRPr="00FA3EE9">
        <w:rPr>
          <w:rFonts w:ascii="Arial" w:eastAsia="Times New Roman" w:hAnsi="Arial" w:cs="Arial"/>
          <w:color w:val="0B0080"/>
          <w:sz w:val="24"/>
          <w:u w:val="single"/>
          <w:lang w:eastAsia="en-IN"/>
        </w:rPr>
        <w:t>edit</w:t>
      </w:r>
      <w:r w:rsidRPr="00FA3EE9">
        <w:rPr>
          <w:rFonts w:ascii="Arial" w:eastAsia="Times New Roman" w:hAnsi="Arial" w:cs="Arial"/>
          <w:color w:val="000000"/>
          <w:sz w:val="24"/>
          <w:lang w:eastAsia="en-IN"/>
        </w:rPr>
        <w:fldChar w:fldCharType="end"/>
      </w:r>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Sampling errors and biases are induced by the sample design. They include:</w:t>
      </w:r>
    </w:p>
    <w:p w:rsidR="00FA3EE9" w:rsidRPr="00FA3EE9" w:rsidRDefault="00FA3EE9" w:rsidP="00FA3EE9">
      <w:pPr>
        <w:numPr>
          <w:ilvl w:val="0"/>
          <w:numId w:val="9"/>
        </w:numPr>
        <w:shd w:val="clear" w:color="auto" w:fill="FFFFFF"/>
        <w:spacing w:before="100" w:beforeAutospacing="1" w:after="24" w:line="240" w:lineRule="auto"/>
        <w:ind w:left="768"/>
        <w:rPr>
          <w:rFonts w:ascii="Arial" w:eastAsia="Times New Roman" w:hAnsi="Arial" w:cs="Arial"/>
          <w:color w:val="222222"/>
          <w:sz w:val="21"/>
          <w:szCs w:val="21"/>
          <w:lang w:eastAsia="en-IN"/>
        </w:rPr>
      </w:pPr>
      <w:hyperlink r:id="rId91" w:tooltip="Selection bias" w:history="1">
        <w:r w:rsidRPr="00FA3EE9">
          <w:rPr>
            <w:rFonts w:ascii="Arial" w:eastAsia="Times New Roman" w:hAnsi="Arial" w:cs="Arial"/>
            <w:b/>
            <w:bCs/>
            <w:color w:val="0B0080"/>
            <w:sz w:val="21"/>
            <w:u w:val="single"/>
            <w:lang w:eastAsia="en-IN"/>
          </w:rPr>
          <w:t>Selection bias</w:t>
        </w:r>
      </w:hyperlink>
      <w:r w:rsidRPr="00FA3EE9">
        <w:rPr>
          <w:rFonts w:ascii="Arial" w:eastAsia="Times New Roman" w:hAnsi="Arial" w:cs="Arial"/>
          <w:color w:val="222222"/>
          <w:sz w:val="21"/>
          <w:szCs w:val="21"/>
          <w:lang w:eastAsia="en-IN"/>
        </w:rPr>
        <w:t>: When the true selection probabilities differ from those assumed in calculating the results.</w:t>
      </w:r>
    </w:p>
    <w:p w:rsidR="00FA3EE9" w:rsidRPr="00FA3EE9" w:rsidRDefault="00FA3EE9" w:rsidP="00FA3EE9">
      <w:pPr>
        <w:numPr>
          <w:ilvl w:val="0"/>
          <w:numId w:val="9"/>
        </w:numPr>
        <w:shd w:val="clear" w:color="auto" w:fill="FFFFFF"/>
        <w:spacing w:before="100" w:beforeAutospacing="1" w:after="24" w:line="240" w:lineRule="auto"/>
        <w:ind w:left="768"/>
        <w:rPr>
          <w:rFonts w:ascii="Arial" w:eastAsia="Times New Roman" w:hAnsi="Arial" w:cs="Arial"/>
          <w:color w:val="222222"/>
          <w:sz w:val="21"/>
          <w:szCs w:val="21"/>
          <w:lang w:eastAsia="en-IN"/>
        </w:rPr>
      </w:pPr>
      <w:hyperlink r:id="rId92" w:tooltip="Sampling error" w:history="1">
        <w:r w:rsidRPr="00FA3EE9">
          <w:rPr>
            <w:rFonts w:ascii="Arial" w:eastAsia="Times New Roman" w:hAnsi="Arial" w:cs="Arial"/>
            <w:b/>
            <w:bCs/>
            <w:color w:val="0B0080"/>
            <w:sz w:val="21"/>
            <w:u w:val="single"/>
            <w:lang w:eastAsia="en-IN"/>
          </w:rPr>
          <w:t>Random sampling error</w:t>
        </w:r>
      </w:hyperlink>
      <w:r w:rsidRPr="00FA3EE9">
        <w:rPr>
          <w:rFonts w:ascii="Arial" w:eastAsia="Times New Roman" w:hAnsi="Arial" w:cs="Arial"/>
          <w:color w:val="222222"/>
          <w:sz w:val="21"/>
          <w:szCs w:val="21"/>
          <w:lang w:eastAsia="en-IN"/>
        </w:rPr>
        <w:t>: Random variation in the results due to the elements in the sample being selected at random.</w:t>
      </w:r>
    </w:p>
    <w:p w:rsidR="00FA3EE9" w:rsidRPr="00FA3EE9" w:rsidRDefault="00FA3EE9" w:rsidP="00FA3EE9">
      <w:pPr>
        <w:shd w:val="clear" w:color="auto" w:fill="FFFFFF"/>
        <w:spacing w:before="72" w:after="0" w:line="240" w:lineRule="auto"/>
        <w:outlineLvl w:val="2"/>
        <w:rPr>
          <w:rFonts w:ascii="Arial" w:eastAsia="Times New Roman" w:hAnsi="Arial" w:cs="Arial"/>
          <w:b/>
          <w:bCs/>
          <w:color w:val="000000"/>
          <w:sz w:val="29"/>
          <w:szCs w:val="29"/>
          <w:lang w:eastAsia="en-IN"/>
        </w:rPr>
      </w:pPr>
      <w:r w:rsidRPr="00FA3EE9">
        <w:rPr>
          <w:rFonts w:ascii="Arial" w:eastAsia="Times New Roman" w:hAnsi="Arial" w:cs="Arial"/>
          <w:b/>
          <w:bCs/>
          <w:color w:val="000000"/>
          <w:sz w:val="29"/>
          <w:lang w:eastAsia="en-IN"/>
        </w:rPr>
        <w:t xml:space="preserve">Non-sampling </w:t>
      </w:r>
      <w:proofErr w:type="gramStart"/>
      <w:r w:rsidRPr="00FA3EE9">
        <w:rPr>
          <w:rFonts w:ascii="Arial" w:eastAsia="Times New Roman" w:hAnsi="Arial" w:cs="Arial"/>
          <w:b/>
          <w:bCs/>
          <w:color w:val="000000"/>
          <w:sz w:val="29"/>
          <w:lang w:eastAsia="en-IN"/>
        </w:rPr>
        <w:t>error</w:t>
      </w:r>
      <w:r w:rsidRPr="00FA3EE9">
        <w:rPr>
          <w:rFonts w:ascii="Arial" w:eastAsia="Times New Roman" w:hAnsi="Arial" w:cs="Arial"/>
          <w:color w:val="555555"/>
          <w:sz w:val="24"/>
          <w:lang w:eastAsia="en-IN"/>
        </w:rPr>
        <w:t>[</w:t>
      </w:r>
      <w:proofErr w:type="gramEnd"/>
      <w:hyperlink r:id="rId93" w:tooltip="Edit section: Non-sampling error" w:history="1">
        <w:r w:rsidRPr="00FA3EE9">
          <w:rPr>
            <w:rFonts w:ascii="Arial" w:eastAsia="Times New Roman" w:hAnsi="Arial" w:cs="Arial"/>
            <w:color w:val="0B0080"/>
            <w:sz w:val="24"/>
            <w:u w:val="single"/>
            <w:lang w:eastAsia="en-IN"/>
          </w:rPr>
          <w:t>edit</w:t>
        </w:r>
      </w:hyperlink>
      <w:r w:rsidRPr="00FA3EE9">
        <w:rPr>
          <w:rFonts w:ascii="Arial" w:eastAsia="Times New Roman" w:hAnsi="Arial" w:cs="Arial"/>
          <w:color w:val="555555"/>
          <w:sz w:val="24"/>
          <w:lang w:eastAsia="en-IN"/>
        </w:rPr>
        <w:t>]</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Non-sampling errors are other errors which can impact the final survey estimates, caused by problems in data collection, processing, or sample design. They include:</w:t>
      </w:r>
    </w:p>
    <w:p w:rsidR="00FA3EE9" w:rsidRPr="00FA3EE9" w:rsidRDefault="00FA3EE9" w:rsidP="00FA3EE9">
      <w:pPr>
        <w:numPr>
          <w:ilvl w:val="0"/>
          <w:numId w:val="10"/>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t>Over-coverage</w:t>
      </w:r>
      <w:r w:rsidRPr="00FA3EE9">
        <w:rPr>
          <w:rFonts w:ascii="Arial" w:eastAsia="Times New Roman" w:hAnsi="Arial" w:cs="Arial"/>
          <w:color w:val="222222"/>
          <w:sz w:val="21"/>
          <w:szCs w:val="21"/>
          <w:lang w:eastAsia="en-IN"/>
        </w:rPr>
        <w:t>: Inclusion of data from outside of the population.</w:t>
      </w:r>
    </w:p>
    <w:p w:rsidR="00FA3EE9" w:rsidRPr="00FA3EE9" w:rsidRDefault="00FA3EE9" w:rsidP="00FA3EE9">
      <w:pPr>
        <w:numPr>
          <w:ilvl w:val="0"/>
          <w:numId w:val="10"/>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t>Under-coverage</w:t>
      </w:r>
      <w:r w:rsidRPr="00FA3EE9">
        <w:rPr>
          <w:rFonts w:ascii="Arial" w:eastAsia="Times New Roman" w:hAnsi="Arial" w:cs="Arial"/>
          <w:color w:val="222222"/>
          <w:sz w:val="21"/>
          <w:szCs w:val="21"/>
          <w:lang w:eastAsia="en-IN"/>
        </w:rPr>
        <w:t>: Sampling frame does not include elements in the population.</w:t>
      </w:r>
    </w:p>
    <w:p w:rsidR="00FA3EE9" w:rsidRPr="00FA3EE9" w:rsidRDefault="00FA3EE9" w:rsidP="00FA3EE9">
      <w:pPr>
        <w:numPr>
          <w:ilvl w:val="0"/>
          <w:numId w:val="10"/>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lastRenderedPageBreak/>
        <w:t>Measurement error</w:t>
      </w:r>
      <w:r w:rsidRPr="00FA3EE9">
        <w:rPr>
          <w:rFonts w:ascii="Arial" w:eastAsia="Times New Roman" w:hAnsi="Arial" w:cs="Arial"/>
          <w:color w:val="222222"/>
          <w:sz w:val="21"/>
          <w:szCs w:val="21"/>
          <w:lang w:eastAsia="en-IN"/>
        </w:rPr>
        <w:t>: e.g. when respondents misunderstand a question, or find it difficult to answer.</w:t>
      </w:r>
    </w:p>
    <w:p w:rsidR="00FA3EE9" w:rsidRPr="00FA3EE9" w:rsidRDefault="00FA3EE9" w:rsidP="00FA3EE9">
      <w:pPr>
        <w:numPr>
          <w:ilvl w:val="0"/>
          <w:numId w:val="10"/>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t>Processing error</w:t>
      </w:r>
      <w:r w:rsidRPr="00FA3EE9">
        <w:rPr>
          <w:rFonts w:ascii="Arial" w:eastAsia="Times New Roman" w:hAnsi="Arial" w:cs="Arial"/>
          <w:color w:val="222222"/>
          <w:sz w:val="21"/>
          <w:szCs w:val="21"/>
          <w:lang w:eastAsia="en-IN"/>
        </w:rPr>
        <w:t>: Mistakes in data coding.</w:t>
      </w:r>
    </w:p>
    <w:p w:rsidR="00FA3EE9" w:rsidRPr="00FA3EE9" w:rsidRDefault="00FA3EE9" w:rsidP="00FA3EE9">
      <w:pPr>
        <w:numPr>
          <w:ilvl w:val="0"/>
          <w:numId w:val="10"/>
        </w:numPr>
        <w:shd w:val="clear" w:color="auto" w:fill="FFFFFF"/>
        <w:spacing w:before="100" w:beforeAutospacing="1" w:after="24" w:line="240" w:lineRule="auto"/>
        <w:ind w:left="768"/>
        <w:rPr>
          <w:rFonts w:ascii="Arial" w:eastAsia="Times New Roman" w:hAnsi="Arial" w:cs="Arial"/>
          <w:color w:val="222222"/>
          <w:sz w:val="21"/>
          <w:szCs w:val="21"/>
          <w:lang w:eastAsia="en-IN"/>
        </w:rPr>
      </w:pPr>
      <w:r w:rsidRPr="00FA3EE9">
        <w:rPr>
          <w:rFonts w:ascii="Arial" w:eastAsia="Times New Roman" w:hAnsi="Arial" w:cs="Arial"/>
          <w:b/>
          <w:bCs/>
          <w:color w:val="222222"/>
          <w:sz w:val="21"/>
          <w:szCs w:val="21"/>
          <w:lang w:eastAsia="en-IN"/>
        </w:rPr>
        <w:t>Non-response</w:t>
      </w:r>
      <w:r w:rsidRPr="00FA3EE9">
        <w:rPr>
          <w:rFonts w:ascii="Arial" w:eastAsia="Times New Roman" w:hAnsi="Arial" w:cs="Arial"/>
          <w:color w:val="222222"/>
          <w:sz w:val="21"/>
          <w:szCs w:val="21"/>
          <w:lang w:eastAsia="en-IN"/>
        </w:rPr>
        <w:t>: Failure to obtain complete data from all selected individuals.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r w:rsidRPr="00FA3EE9">
        <w:rPr>
          <w:rFonts w:ascii="Arial" w:eastAsia="Times New Roman" w:hAnsi="Arial" w:cs="Arial"/>
          <w:color w:val="222222"/>
          <w:sz w:val="21"/>
          <w:szCs w:val="21"/>
          <w:lang w:eastAsia="en-IN"/>
        </w:rPr>
        <w:t>After sampling, a review should be held of the exact process followed in sampling, rather than that intended, in order to study any effects that any divergences might have on subsequent analysis. A particular problem is that of</w:t>
      </w:r>
      <w:r w:rsidRPr="00FA3EE9">
        <w:rPr>
          <w:rFonts w:ascii="Arial" w:eastAsia="Times New Roman" w:hAnsi="Arial" w:cs="Arial"/>
          <w:color w:val="222222"/>
          <w:sz w:val="21"/>
          <w:lang w:eastAsia="en-IN"/>
        </w:rPr>
        <w:t> </w:t>
      </w:r>
      <w:r w:rsidRPr="00FA3EE9">
        <w:rPr>
          <w:rFonts w:ascii="Arial" w:eastAsia="Times New Roman" w:hAnsi="Arial" w:cs="Arial"/>
          <w:i/>
          <w:iCs/>
          <w:color w:val="222222"/>
          <w:sz w:val="21"/>
          <w:szCs w:val="21"/>
          <w:lang w:eastAsia="en-IN"/>
        </w:rPr>
        <w:t>non-response</w:t>
      </w:r>
      <w:r w:rsidRPr="00FA3EE9">
        <w:rPr>
          <w:rFonts w:ascii="Arial" w:eastAsia="Times New Roman" w:hAnsi="Arial" w:cs="Arial"/>
          <w:color w:val="222222"/>
          <w:sz w:val="21"/>
          <w:szCs w:val="21"/>
          <w:lang w:eastAsia="en-IN"/>
        </w:rPr>
        <w:t>.</w:t>
      </w:r>
      <w:r w:rsidRPr="00FA3EE9">
        <w:rPr>
          <w:rFonts w:ascii="Arial" w:eastAsia="Times New Roman" w:hAnsi="Arial" w:cs="Arial"/>
          <w:color w:val="222222"/>
          <w:sz w:val="21"/>
          <w:szCs w:val="21"/>
          <w:lang w:eastAsia="en-IN"/>
        </w:rPr>
        <w:br/>
        <w:t xml:space="preserve">Two major types of non-response exist: unit </w:t>
      </w:r>
      <w:proofErr w:type="spellStart"/>
      <w:r w:rsidRPr="00FA3EE9">
        <w:rPr>
          <w:rFonts w:ascii="Arial" w:eastAsia="Times New Roman" w:hAnsi="Arial" w:cs="Arial"/>
          <w:color w:val="222222"/>
          <w:sz w:val="21"/>
          <w:szCs w:val="21"/>
          <w:lang w:eastAsia="en-IN"/>
        </w:rPr>
        <w:t>nonresponse</w:t>
      </w:r>
      <w:proofErr w:type="spellEnd"/>
      <w:r w:rsidRPr="00FA3EE9">
        <w:rPr>
          <w:rFonts w:ascii="Arial" w:eastAsia="Times New Roman" w:hAnsi="Arial" w:cs="Arial"/>
          <w:color w:val="222222"/>
          <w:sz w:val="21"/>
          <w:szCs w:val="21"/>
          <w:lang w:eastAsia="en-IN"/>
        </w:rPr>
        <w:t xml:space="preserve"> (referring to lack of completion of any part of the survey) and item non-response (submission or participation in survey but failing to complete one or more components/questions of the survey).</w:t>
      </w:r>
      <w:hyperlink r:id="rId94" w:anchor="cite_note-15" w:history="1">
        <w:r w:rsidRPr="00FA3EE9">
          <w:rPr>
            <w:rFonts w:ascii="Arial" w:eastAsia="Times New Roman" w:hAnsi="Arial" w:cs="Arial"/>
            <w:color w:val="0B0080"/>
            <w:sz w:val="17"/>
            <w:u w:val="single"/>
            <w:vertAlign w:val="superscript"/>
            <w:lang w:eastAsia="en-IN"/>
          </w:rPr>
          <w:t>[15]</w:t>
        </w:r>
      </w:hyperlink>
      <w:hyperlink r:id="rId95" w:anchor="cite_note-Dillman_et_al_2002-16" w:history="1">
        <w:r w:rsidRPr="00FA3EE9">
          <w:rPr>
            <w:rFonts w:ascii="Arial" w:eastAsia="Times New Roman" w:hAnsi="Arial" w:cs="Arial"/>
            <w:color w:val="0B0080"/>
            <w:sz w:val="17"/>
            <w:u w:val="single"/>
            <w:vertAlign w:val="superscript"/>
            <w:lang w:eastAsia="en-IN"/>
          </w:rPr>
          <w:t>[16]</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In</w:t>
      </w:r>
      <w:r w:rsidRPr="00FA3EE9">
        <w:rPr>
          <w:rFonts w:ascii="Arial" w:eastAsia="Times New Roman" w:hAnsi="Arial" w:cs="Arial"/>
          <w:color w:val="222222"/>
          <w:sz w:val="21"/>
          <w:lang w:eastAsia="en-IN"/>
        </w:rPr>
        <w:t> </w:t>
      </w:r>
      <w:hyperlink r:id="rId96" w:tooltip="Survey sampling" w:history="1">
        <w:r w:rsidRPr="00FA3EE9">
          <w:rPr>
            <w:rFonts w:ascii="Arial" w:eastAsia="Times New Roman" w:hAnsi="Arial" w:cs="Arial"/>
            <w:color w:val="0B0080"/>
            <w:sz w:val="21"/>
            <w:u w:val="single"/>
            <w:lang w:eastAsia="en-IN"/>
          </w:rPr>
          <w:t>survey sampling</w:t>
        </w:r>
      </w:hyperlink>
      <w:r w:rsidRPr="00FA3EE9">
        <w:rPr>
          <w:rFonts w:ascii="Arial" w:eastAsia="Times New Roman" w:hAnsi="Arial" w:cs="Arial"/>
          <w:color w:val="222222"/>
          <w:sz w:val="21"/>
          <w:szCs w:val="21"/>
          <w:lang w:eastAsia="en-IN"/>
        </w:rPr>
        <w:t>, many of the individuals identified as part of the sample may be unwilling to participate, not have the time to participate (opportunity cost),</w:t>
      </w:r>
      <w:hyperlink r:id="rId97" w:anchor="cite_note-17" w:history="1">
        <w:r w:rsidRPr="00FA3EE9">
          <w:rPr>
            <w:rFonts w:ascii="Arial" w:eastAsia="Times New Roman" w:hAnsi="Arial" w:cs="Arial"/>
            <w:color w:val="0B0080"/>
            <w:sz w:val="17"/>
            <w:u w:val="single"/>
            <w:vertAlign w:val="superscript"/>
            <w:lang w:eastAsia="en-IN"/>
          </w:rPr>
          <w:t>[17]</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 xml:space="preserve">or survey administrators may not have been able to contact them. In this case, there is a risk of differences, between respondents and </w:t>
      </w:r>
      <w:proofErr w:type="spellStart"/>
      <w:r w:rsidRPr="00FA3EE9">
        <w:rPr>
          <w:rFonts w:ascii="Arial" w:eastAsia="Times New Roman" w:hAnsi="Arial" w:cs="Arial"/>
          <w:color w:val="222222"/>
          <w:sz w:val="21"/>
          <w:szCs w:val="21"/>
          <w:lang w:eastAsia="en-IN"/>
        </w:rPr>
        <w:t>nonrespondents</w:t>
      </w:r>
      <w:proofErr w:type="spellEnd"/>
      <w:r w:rsidRPr="00FA3EE9">
        <w:rPr>
          <w:rFonts w:ascii="Arial" w:eastAsia="Times New Roman" w:hAnsi="Arial" w:cs="Arial"/>
          <w:color w:val="222222"/>
          <w:sz w:val="21"/>
          <w:szCs w:val="21"/>
          <w:lang w:eastAsia="en-IN"/>
        </w:rPr>
        <w:t>, leading to biased estimates of population parameters. This is often addressed by improving survey design, offering incentives, and conducting follow-up studies which make a repeated attempt to contact the unresponsive and to characterize their similarities and differences with the rest of the frame.</w:t>
      </w:r>
      <w:hyperlink r:id="rId98" w:anchor="cite_note-18" w:history="1">
        <w:r w:rsidRPr="00FA3EE9">
          <w:rPr>
            <w:rFonts w:ascii="Arial" w:eastAsia="Times New Roman" w:hAnsi="Arial" w:cs="Arial"/>
            <w:color w:val="0B0080"/>
            <w:sz w:val="17"/>
            <w:u w:val="single"/>
            <w:vertAlign w:val="superscript"/>
            <w:lang w:eastAsia="en-IN"/>
          </w:rPr>
          <w:t>[18]</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The effects can also be mitigated by weighting the data when population benchmarks are available or by imputing data based on answers to other questions.</w:t>
      </w:r>
    </w:p>
    <w:p w:rsidR="00FA3EE9" w:rsidRPr="00FA3EE9" w:rsidRDefault="00FA3EE9" w:rsidP="00FA3EE9">
      <w:pPr>
        <w:shd w:val="clear" w:color="auto" w:fill="FFFFFF"/>
        <w:spacing w:before="120" w:after="120" w:line="240" w:lineRule="auto"/>
        <w:rPr>
          <w:rFonts w:ascii="Arial" w:eastAsia="Times New Roman" w:hAnsi="Arial" w:cs="Arial"/>
          <w:color w:val="222222"/>
          <w:sz w:val="21"/>
          <w:szCs w:val="21"/>
          <w:lang w:eastAsia="en-IN"/>
        </w:rPr>
      </w:pPr>
      <w:proofErr w:type="spellStart"/>
      <w:r w:rsidRPr="00FA3EE9">
        <w:rPr>
          <w:rFonts w:ascii="Arial" w:eastAsia="Times New Roman" w:hAnsi="Arial" w:cs="Arial"/>
          <w:color w:val="222222"/>
          <w:sz w:val="21"/>
          <w:szCs w:val="21"/>
          <w:lang w:eastAsia="en-IN"/>
        </w:rPr>
        <w:t>Nonresponse</w:t>
      </w:r>
      <w:proofErr w:type="spellEnd"/>
      <w:r w:rsidRPr="00FA3EE9">
        <w:rPr>
          <w:rFonts w:ascii="Arial" w:eastAsia="Times New Roman" w:hAnsi="Arial" w:cs="Arial"/>
          <w:color w:val="222222"/>
          <w:sz w:val="21"/>
          <w:szCs w:val="21"/>
          <w:lang w:eastAsia="en-IN"/>
        </w:rPr>
        <w:t xml:space="preserve"> is particularly a problem in internet sampling. Reasons for this problem include improperly designed surveys,</w:t>
      </w:r>
      <w:hyperlink r:id="rId99" w:anchor="cite_note-Dillman_et_al_2002-16" w:history="1">
        <w:r w:rsidRPr="00FA3EE9">
          <w:rPr>
            <w:rFonts w:ascii="Arial" w:eastAsia="Times New Roman" w:hAnsi="Arial" w:cs="Arial"/>
            <w:color w:val="0B0080"/>
            <w:sz w:val="17"/>
            <w:u w:val="single"/>
            <w:vertAlign w:val="superscript"/>
            <w:lang w:eastAsia="en-IN"/>
          </w:rPr>
          <w:t>[16]</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over-surveying (or survey fatigue),</w:t>
      </w:r>
      <w:hyperlink r:id="rId100" w:anchor="cite_note-SM-11" w:history="1">
        <w:r w:rsidRPr="00FA3EE9">
          <w:rPr>
            <w:rFonts w:ascii="Arial" w:eastAsia="Times New Roman" w:hAnsi="Arial" w:cs="Arial"/>
            <w:color w:val="0B0080"/>
            <w:sz w:val="17"/>
            <w:u w:val="single"/>
            <w:vertAlign w:val="superscript"/>
            <w:lang w:eastAsia="en-IN"/>
          </w:rPr>
          <w:t>[11]</w:t>
        </w:r>
      </w:hyperlink>
      <w:hyperlink r:id="rId101" w:anchor="cite_note-19" w:history="1">
        <w:r w:rsidRPr="00FA3EE9">
          <w:rPr>
            <w:rFonts w:ascii="Arial" w:eastAsia="Times New Roman" w:hAnsi="Arial" w:cs="Arial"/>
            <w:color w:val="0B0080"/>
            <w:sz w:val="17"/>
            <w:u w:val="single"/>
            <w:vertAlign w:val="superscript"/>
            <w:lang w:eastAsia="en-IN"/>
          </w:rPr>
          <w:t>[19]</w:t>
        </w:r>
      </w:hyperlink>
      <w:r w:rsidRPr="00FA3EE9">
        <w:rPr>
          <w:rFonts w:ascii="Arial" w:eastAsia="Times New Roman" w:hAnsi="Arial" w:cs="Arial"/>
          <w:color w:val="222222"/>
          <w:sz w:val="21"/>
          <w:lang w:eastAsia="en-IN"/>
        </w:rPr>
        <w:t> </w:t>
      </w:r>
      <w:r w:rsidRPr="00FA3EE9">
        <w:rPr>
          <w:rFonts w:ascii="Arial" w:eastAsia="Times New Roman" w:hAnsi="Arial" w:cs="Arial"/>
          <w:color w:val="222222"/>
          <w:sz w:val="21"/>
          <w:szCs w:val="21"/>
          <w:lang w:eastAsia="en-IN"/>
        </w:rPr>
        <w:t>and the fact that potential participants hold multiple e-mail addresses, which they don't use anymore or don't check regularly.</w:t>
      </w:r>
    </w:p>
    <w:p w:rsidR="000C4276" w:rsidRPr="00FA3EE9" w:rsidRDefault="000C4276">
      <w:pPr>
        <w:rPr>
          <w:rFonts w:ascii="Times New Roman" w:hAnsi="Times New Roman" w:cs="Times New Roman"/>
          <w:sz w:val="24"/>
          <w:szCs w:val="24"/>
        </w:rPr>
      </w:pPr>
    </w:p>
    <w:sectPr w:rsidR="000C4276" w:rsidRPr="00FA3EE9" w:rsidSect="000C42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6FF"/>
    <w:multiLevelType w:val="multilevel"/>
    <w:tmpl w:val="B846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A4F58"/>
    <w:multiLevelType w:val="multilevel"/>
    <w:tmpl w:val="5EF4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217CD5"/>
    <w:multiLevelType w:val="multilevel"/>
    <w:tmpl w:val="93FE1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56666"/>
    <w:multiLevelType w:val="multilevel"/>
    <w:tmpl w:val="5F54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285F65"/>
    <w:multiLevelType w:val="multilevel"/>
    <w:tmpl w:val="D05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3D1945"/>
    <w:multiLevelType w:val="multilevel"/>
    <w:tmpl w:val="20F4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C82C23"/>
    <w:multiLevelType w:val="multilevel"/>
    <w:tmpl w:val="0E78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FF2BFE"/>
    <w:multiLevelType w:val="multilevel"/>
    <w:tmpl w:val="D1F2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9C40F7"/>
    <w:multiLevelType w:val="multilevel"/>
    <w:tmpl w:val="2C86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C77D5B"/>
    <w:multiLevelType w:val="multilevel"/>
    <w:tmpl w:val="9C726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5"/>
  </w:num>
  <w:num w:numId="5">
    <w:abstractNumId w:val="9"/>
  </w:num>
  <w:num w:numId="6">
    <w:abstractNumId w:val="8"/>
  </w:num>
  <w:num w:numId="7">
    <w:abstractNumId w:val="2"/>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FA3EE9"/>
    <w:rsid w:val="000C4276"/>
    <w:rsid w:val="00FA3EE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76"/>
  </w:style>
  <w:style w:type="paragraph" w:styleId="Heading2">
    <w:name w:val="heading 2"/>
    <w:basedOn w:val="Normal"/>
    <w:link w:val="Heading2Char"/>
    <w:uiPriority w:val="9"/>
    <w:qFormat/>
    <w:rsid w:val="00FA3EE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A3E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EE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A3EE9"/>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FA3EE9"/>
  </w:style>
  <w:style w:type="character" w:customStyle="1" w:styleId="mw-editsection">
    <w:name w:val="mw-editsection"/>
    <w:basedOn w:val="DefaultParagraphFont"/>
    <w:rsid w:val="00FA3EE9"/>
  </w:style>
  <w:style w:type="character" w:customStyle="1" w:styleId="mw-editsection-bracket">
    <w:name w:val="mw-editsection-bracket"/>
    <w:basedOn w:val="DefaultParagraphFont"/>
    <w:rsid w:val="00FA3EE9"/>
  </w:style>
  <w:style w:type="character" w:styleId="Hyperlink">
    <w:name w:val="Hyperlink"/>
    <w:basedOn w:val="DefaultParagraphFont"/>
    <w:uiPriority w:val="99"/>
    <w:semiHidden/>
    <w:unhideWhenUsed/>
    <w:rsid w:val="00FA3EE9"/>
    <w:rPr>
      <w:color w:val="0000FF"/>
      <w:u w:val="single"/>
    </w:rPr>
  </w:style>
  <w:style w:type="character" w:styleId="FollowedHyperlink">
    <w:name w:val="FollowedHyperlink"/>
    <w:basedOn w:val="DefaultParagraphFont"/>
    <w:uiPriority w:val="99"/>
    <w:semiHidden/>
    <w:unhideWhenUsed/>
    <w:rsid w:val="00FA3EE9"/>
    <w:rPr>
      <w:color w:val="800080"/>
      <w:u w:val="single"/>
    </w:rPr>
  </w:style>
  <w:style w:type="paragraph" w:styleId="NormalWeb">
    <w:name w:val="Normal (Web)"/>
    <w:basedOn w:val="Normal"/>
    <w:uiPriority w:val="99"/>
    <w:semiHidden/>
    <w:unhideWhenUsed/>
    <w:rsid w:val="00FA3E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FA3EE9"/>
  </w:style>
  <w:style w:type="character" w:customStyle="1" w:styleId="mbox-text-span">
    <w:name w:val="mbox-text-span"/>
    <w:basedOn w:val="DefaultParagraphFont"/>
    <w:rsid w:val="00FA3EE9"/>
  </w:style>
  <w:style w:type="paragraph" w:styleId="BalloonText">
    <w:name w:val="Balloon Text"/>
    <w:basedOn w:val="Normal"/>
    <w:link w:val="BalloonTextChar"/>
    <w:uiPriority w:val="99"/>
    <w:semiHidden/>
    <w:unhideWhenUsed/>
    <w:rsid w:val="00FA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549691">
      <w:bodyDiv w:val="1"/>
      <w:marLeft w:val="0"/>
      <w:marRight w:val="0"/>
      <w:marTop w:val="0"/>
      <w:marBottom w:val="0"/>
      <w:divBdr>
        <w:top w:val="none" w:sz="0" w:space="0" w:color="auto"/>
        <w:left w:val="none" w:sz="0" w:space="0" w:color="auto"/>
        <w:bottom w:val="none" w:sz="0" w:space="0" w:color="auto"/>
        <w:right w:val="none" w:sz="0" w:space="0" w:color="auto"/>
      </w:divBdr>
      <w:divsChild>
        <w:div w:id="1496148713">
          <w:marLeft w:val="0"/>
          <w:marRight w:val="0"/>
          <w:marTop w:val="0"/>
          <w:marBottom w:val="120"/>
          <w:divBdr>
            <w:top w:val="none" w:sz="0" w:space="0" w:color="auto"/>
            <w:left w:val="none" w:sz="0" w:space="0" w:color="auto"/>
            <w:bottom w:val="none" w:sz="0" w:space="0" w:color="auto"/>
            <w:right w:val="none" w:sz="0" w:space="0" w:color="auto"/>
          </w:divBdr>
        </w:div>
        <w:div w:id="307788545">
          <w:blockQuote w:val="1"/>
          <w:marLeft w:val="0"/>
          <w:marRight w:val="0"/>
          <w:marTop w:val="240"/>
          <w:marBottom w:val="240"/>
          <w:divBdr>
            <w:top w:val="none" w:sz="0" w:space="0" w:color="auto"/>
            <w:left w:val="none" w:sz="0" w:space="0" w:color="auto"/>
            <w:bottom w:val="none" w:sz="0" w:space="0" w:color="auto"/>
            <w:right w:val="none" w:sz="0" w:space="0" w:color="auto"/>
          </w:divBdr>
        </w:div>
        <w:div w:id="777681588">
          <w:marLeft w:val="0"/>
          <w:marRight w:val="0"/>
          <w:marTop w:val="0"/>
          <w:marBottom w:val="120"/>
          <w:divBdr>
            <w:top w:val="none" w:sz="0" w:space="0" w:color="auto"/>
            <w:left w:val="none" w:sz="0" w:space="0" w:color="auto"/>
            <w:bottom w:val="none" w:sz="0" w:space="0" w:color="auto"/>
            <w:right w:val="none" w:sz="0" w:space="0" w:color="auto"/>
          </w:divBdr>
        </w:div>
        <w:div w:id="138108621">
          <w:blockQuote w:val="1"/>
          <w:marLeft w:val="0"/>
          <w:marRight w:val="0"/>
          <w:marTop w:val="240"/>
          <w:marBottom w:val="240"/>
          <w:divBdr>
            <w:top w:val="none" w:sz="0" w:space="0" w:color="auto"/>
            <w:left w:val="none" w:sz="0" w:space="0" w:color="auto"/>
            <w:bottom w:val="none" w:sz="0" w:space="0" w:color="auto"/>
            <w:right w:val="none" w:sz="0" w:space="0" w:color="auto"/>
          </w:divBdr>
        </w:div>
        <w:div w:id="733158577">
          <w:marLeft w:val="0"/>
          <w:marRight w:val="0"/>
          <w:marTop w:val="0"/>
          <w:marBottom w:val="120"/>
          <w:divBdr>
            <w:top w:val="none" w:sz="0" w:space="0" w:color="auto"/>
            <w:left w:val="none" w:sz="0" w:space="0" w:color="auto"/>
            <w:bottom w:val="none" w:sz="0" w:space="0" w:color="auto"/>
            <w:right w:val="none" w:sz="0" w:space="0" w:color="auto"/>
          </w:divBdr>
        </w:div>
        <w:div w:id="1002388433">
          <w:marLeft w:val="336"/>
          <w:marRight w:val="0"/>
          <w:marTop w:val="120"/>
          <w:marBottom w:val="312"/>
          <w:divBdr>
            <w:top w:val="none" w:sz="0" w:space="0" w:color="auto"/>
            <w:left w:val="none" w:sz="0" w:space="0" w:color="auto"/>
            <w:bottom w:val="none" w:sz="0" w:space="0" w:color="auto"/>
            <w:right w:val="none" w:sz="0" w:space="0" w:color="auto"/>
          </w:divBdr>
          <w:divsChild>
            <w:div w:id="10130693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8037391">
          <w:marLeft w:val="0"/>
          <w:marRight w:val="0"/>
          <w:marTop w:val="0"/>
          <w:marBottom w:val="120"/>
          <w:divBdr>
            <w:top w:val="none" w:sz="0" w:space="0" w:color="auto"/>
            <w:left w:val="none" w:sz="0" w:space="0" w:color="auto"/>
            <w:bottom w:val="none" w:sz="0" w:space="0" w:color="auto"/>
            <w:right w:val="none" w:sz="0" w:space="0" w:color="auto"/>
          </w:divBdr>
        </w:div>
        <w:div w:id="1840921303">
          <w:marLeft w:val="336"/>
          <w:marRight w:val="0"/>
          <w:marTop w:val="120"/>
          <w:marBottom w:val="312"/>
          <w:divBdr>
            <w:top w:val="none" w:sz="0" w:space="0" w:color="auto"/>
            <w:left w:val="none" w:sz="0" w:space="0" w:color="auto"/>
            <w:bottom w:val="none" w:sz="0" w:space="0" w:color="auto"/>
            <w:right w:val="none" w:sz="0" w:space="0" w:color="auto"/>
          </w:divBdr>
          <w:divsChild>
            <w:div w:id="12444130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7981963">
          <w:marLeft w:val="0"/>
          <w:marRight w:val="0"/>
          <w:marTop w:val="0"/>
          <w:marBottom w:val="120"/>
          <w:divBdr>
            <w:top w:val="none" w:sz="0" w:space="0" w:color="auto"/>
            <w:left w:val="none" w:sz="0" w:space="0" w:color="auto"/>
            <w:bottom w:val="none" w:sz="0" w:space="0" w:color="auto"/>
            <w:right w:val="none" w:sz="0" w:space="0" w:color="auto"/>
          </w:divBdr>
        </w:div>
        <w:div w:id="995761511">
          <w:marLeft w:val="336"/>
          <w:marRight w:val="0"/>
          <w:marTop w:val="120"/>
          <w:marBottom w:val="312"/>
          <w:divBdr>
            <w:top w:val="none" w:sz="0" w:space="0" w:color="auto"/>
            <w:left w:val="none" w:sz="0" w:space="0" w:color="auto"/>
            <w:bottom w:val="none" w:sz="0" w:space="0" w:color="auto"/>
            <w:right w:val="none" w:sz="0" w:space="0" w:color="auto"/>
          </w:divBdr>
          <w:divsChild>
            <w:div w:id="7427221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933276">
          <w:marLeft w:val="0"/>
          <w:marRight w:val="0"/>
          <w:marTop w:val="0"/>
          <w:marBottom w:val="0"/>
          <w:divBdr>
            <w:top w:val="none" w:sz="0" w:space="0" w:color="auto"/>
            <w:left w:val="none" w:sz="0" w:space="0" w:color="auto"/>
            <w:bottom w:val="none" w:sz="0" w:space="0" w:color="auto"/>
            <w:right w:val="none" w:sz="0" w:space="0" w:color="auto"/>
          </w:divBdr>
        </w:div>
        <w:div w:id="652417344">
          <w:blockQuote w:val="1"/>
          <w:marLeft w:val="0"/>
          <w:marRight w:val="0"/>
          <w:marTop w:val="240"/>
          <w:marBottom w:val="240"/>
          <w:divBdr>
            <w:top w:val="none" w:sz="0" w:space="0" w:color="auto"/>
            <w:left w:val="none" w:sz="0" w:space="0" w:color="auto"/>
            <w:bottom w:val="none" w:sz="0" w:space="0" w:color="auto"/>
            <w:right w:val="none" w:sz="0" w:space="0" w:color="auto"/>
          </w:divBdr>
        </w:div>
        <w:div w:id="698438028">
          <w:marLeft w:val="336"/>
          <w:marRight w:val="0"/>
          <w:marTop w:val="120"/>
          <w:marBottom w:val="312"/>
          <w:divBdr>
            <w:top w:val="none" w:sz="0" w:space="0" w:color="auto"/>
            <w:left w:val="none" w:sz="0" w:space="0" w:color="auto"/>
            <w:bottom w:val="none" w:sz="0" w:space="0" w:color="auto"/>
            <w:right w:val="none" w:sz="0" w:space="0" w:color="auto"/>
          </w:divBdr>
          <w:divsChild>
            <w:div w:id="11605834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402702">
          <w:marLeft w:val="0"/>
          <w:marRight w:val="0"/>
          <w:marTop w:val="0"/>
          <w:marBottom w:val="120"/>
          <w:divBdr>
            <w:top w:val="none" w:sz="0" w:space="0" w:color="auto"/>
            <w:left w:val="none" w:sz="0" w:space="0" w:color="auto"/>
            <w:bottom w:val="none" w:sz="0" w:space="0" w:color="auto"/>
            <w:right w:val="none" w:sz="0" w:space="0" w:color="auto"/>
          </w:divBdr>
        </w:div>
        <w:div w:id="136774553">
          <w:marLeft w:val="0"/>
          <w:marRight w:val="0"/>
          <w:marTop w:val="0"/>
          <w:marBottom w:val="120"/>
          <w:divBdr>
            <w:top w:val="none" w:sz="0" w:space="0" w:color="auto"/>
            <w:left w:val="none" w:sz="0" w:space="0" w:color="auto"/>
            <w:bottom w:val="none" w:sz="0" w:space="0" w:color="auto"/>
            <w:right w:val="none" w:sz="0" w:space="0" w:color="auto"/>
          </w:divBdr>
        </w:div>
        <w:div w:id="147155177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luster_sampling" TargetMode="External"/><Relationship Id="rId21" Type="http://schemas.openxmlformats.org/officeDocument/2006/relationships/hyperlink" Target="https://en.wikipedia.org/wiki/Telephone_directory" TargetMode="External"/><Relationship Id="rId42" Type="http://schemas.openxmlformats.org/officeDocument/2006/relationships/hyperlink" Target="https://en.wikipedia.org/wiki/Databases" TargetMode="External"/><Relationship Id="rId47" Type="http://schemas.openxmlformats.org/officeDocument/2006/relationships/hyperlink" Target="https://en.wikipedia.org/wiki/Wikipedia:Splitting" TargetMode="External"/><Relationship Id="rId63" Type="http://schemas.openxmlformats.org/officeDocument/2006/relationships/hyperlink" Target="https://en.wikipedia.org/wiki/Mutually_exclusive" TargetMode="External"/><Relationship Id="rId68" Type="http://schemas.openxmlformats.org/officeDocument/2006/relationships/hyperlink" Target="https://en.wikipedia.org/wiki/Sampling_(statistics)" TargetMode="External"/><Relationship Id="rId84" Type="http://schemas.openxmlformats.org/officeDocument/2006/relationships/hyperlink" Target="https://en.wikipedia.org/wiki/File:Wiki_letter_w_cropped.svg" TargetMode="External"/><Relationship Id="rId89" Type="http://schemas.openxmlformats.org/officeDocument/2006/relationships/hyperlink" Target="https://en.wikipedia.org/wiki/Sampling_(statistics)" TargetMode="External"/><Relationship Id="rId7" Type="http://schemas.openxmlformats.org/officeDocument/2006/relationships/hyperlink" Target="https://en.wikipedia.org/wiki/Roulette" TargetMode="External"/><Relationship Id="rId71" Type="http://schemas.openxmlformats.org/officeDocument/2006/relationships/hyperlink" Target="https://en.wikipedia.org/wiki/Accidental_sampling" TargetMode="External"/><Relationship Id="rId92" Type="http://schemas.openxmlformats.org/officeDocument/2006/relationships/hyperlink" Target="https://en.wikipedia.org/wiki/Sampling_error" TargetMode="External"/><Relationship Id="rId2" Type="http://schemas.openxmlformats.org/officeDocument/2006/relationships/styles" Target="styles.xml"/><Relationship Id="rId16" Type="http://schemas.openxmlformats.org/officeDocument/2006/relationships/hyperlink" Target="https://en.wikipedia.org/wiki/Sampling_(statistics)" TargetMode="External"/><Relationship Id="rId29" Type="http://schemas.openxmlformats.org/officeDocument/2006/relationships/hyperlink" Target="https://en.wikipedia.org/wiki/Convenience_sampling" TargetMode="External"/><Relationship Id="rId11" Type="http://schemas.openxmlformats.org/officeDocument/2006/relationships/hyperlink" Target="https://en.wikipedia.org/wiki/Copper" TargetMode="External"/><Relationship Id="rId24" Type="http://schemas.openxmlformats.org/officeDocument/2006/relationships/hyperlink" Target="https://en.wikipedia.org/wiki/Systematic_sampling" TargetMode="External"/><Relationship Id="rId32" Type="http://schemas.openxmlformats.org/officeDocument/2006/relationships/hyperlink" Target="https://en.wikipedia.org/w/index.php?title=Sampling_(statistics)&amp;action=edit&amp;section=5" TargetMode="External"/><Relationship Id="rId37" Type="http://schemas.openxmlformats.org/officeDocument/2006/relationships/hyperlink" Target="https://en.wikipedia.org/wiki/File:Systematic_sampling.PNG" TargetMode="External"/><Relationship Id="rId40" Type="http://schemas.openxmlformats.org/officeDocument/2006/relationships/hyperlink" Target="https://en.wikipedia.org/wiki/Probability_sampling" TargetMode="External"/><Relationship Id="rId45" Type="http://schemas.openxmlformats.org/officeDocument/2006/relationships/image" Target="media/image3.png"/><Relationship Id="rId53" Type="http://schemas.openxmlformats.org/officeDocument/2006/relationships/hyperlink" Target="https://en.wikipedia.org/wiki/Sampling_bias" TargetMode="External"/><Relationship Id="rId58" Type="http://schemas.openxmlformats.org/officeDocument/2006/relationships/hyperlink" Target="https://en.wikipedia.org/wiki/Cluster_sampling" TargetMode="External"/><Relationship Id="rId66" Type="http://schemas.openxmlformats.org/officeDocument/2006/relationships/hyperlink" Target="https://en.wikipedia.org/wiki/Sampling_(statistics)" TargetMode="External"/><Relationship Id="rId74" Type="http://schemas.openxmlformats.org/officeDocument/2006/relationships/hyperlink" Target="https://en.wikipedia.org/wiki/Paul_Lazarsfeld" TargetMode="External"/><Relationship Id="rId79" Type="http://schemas.openxmlformats.org/officeDocument/2006/relationships/hyperlink" Target="https://en.wikipedia.org/wiki/Panel_data" TargetMode="External"/><Relationship Id="rId87" Type="http://schemas.openxmlformats.org/officeDocument/2006/relationships/hyperlink" Target="https://en.wikipedia.org/wiki/Sample_size" TargetMode="External"/><Relationship Id="rId102" Type="http://schemas.openxmlformats.org/officeDocument/2006/relationships/fontTable" Target="fontTable.xml"/><Relationship Id="rId5" Type="http://schemas.openxmlformats.org/officeDocument/2006/relationships/hyperlink" Target="https://en.wikipedia.org/wiki/Statistical_population" TargetMode="External"/><Relationship Id="rId61" Type="http://schemas.openxmlformats.org/officeDocument/2006/relationships/hyperlink" Target="https://en.wikipedia.org/wiki/Multistage_sampling" TargetMode="External"/><Relationship Id="rId82" Type="http://schemas.openxmlformats.org/officeDocument/2006/relationships/hyperlink" Target="https://en.wikipedia.org/wiki/Structural_equation_modeling" TargetMode="External"/><Relationship Id="rId90" Type="http://schemas.openxmlformats.org/officeDocument/2006/relationships/hyperlink" Target="https://en.wikipedia.org/wiki/Sampling_error" TargetMode="External"/><Relationship Id="rId95" Type="http://schemas.openxmlformats.org/officeDocument/2006/relationships/hyperlink" Target="https://en.wikipedia.org/wiki/Sampling_(statistics)" TargetMode="External"/><Relationship Id="rId19" Type="http://schemas.openxmlformats.org/officeDocument/2006/relationships/hyperlink" Target="https://en.wikipedia.org/wiki/Opinion_poll" TargetMode="External"/><Relationship Id="rId14" Type="http://schemas.openxmlformats.org/officeDocument/2006/relationships/hyperlink" Target="https://en.wikipedia.org/wiki/Sampling_frame" TargetMode="External"/><Relationship Id="rId22" Type="http://schemas.openxmlformats.org/officeDocument/2006/relationships/hyperlink" Target="https://en.wikipedia.org/wiki/Uniform_distribution_(continuous)" TargetMode="External"/><Relationship Id="rId27" Type="http://schemas.openxmlformats.org/officeDocument/2006/relationships/hyperlink" Target="https://en.wikipedia.org/wiki/Multistage_sampling" TargetMode="External"/><Relationship Id="rId30" Type="http://schemas.openxmlformats.org/officeDocument/2006/relationships/hyperlink" Target="https://en.wikipedia.org/wiki/Quota_sampling" TargetMode="External"/><Relationship Id="rId35" Type="http://schemas.openxmlformats.org/officeDocument/2006/relationships/image" Target="media/image1.png"/><Relationship Id="rId43" Type="http://schemas.openxmlformats.org/officeDocument/2006/relationships/hyperlink" Target="https://en.wikipedia.org/wiki/Stratified_sampling" TargetMode="External"/><Relationship Id="rId48" Type="http://schemas.openxmlformats.org/officeDocument/2006/relationships/hyperlink" Target="https://en.wikipedia.org/wiki/Stratified_sampling" TargetMode="External"/><Relationship Id="rId56" Type="http://schemas.openxmlformats.org/officeDocument/2006/relationships/hyperlink" Target="https://en.wikipedia.org/wiki/File:Cluster_sampling.PNG" TargetMode="External"/><Relationship Id="rId64" Type="http://schemas.openxmlformats.org/officeDocument/2006/relationships/hyperlink" Target="https://en.wikipedia.org/wiki/Stratified_sampling" TargetMode="External"/><Relationship Id="rId69" Type="http://schemas.openxmlformats.org/officeDocument/2006/relationships/hyperlink" Target="https://en.wikipedia.org/wiki/Linear_Discriminant_Analysis" TargetMode="External"/><Relationship Id="rId77" Type="http://schemas.openxmlformats.org/officeDocument/2006/relationships/hyperlink" Target="https://en.wikipedia.org/wiki/Longitudinal_study" TargetMode="External"/><Relationship Id="rId100" Type="http://schemas.openxmlformats.org/officeDocument/2006/relationships/hyperlink" Target="https://en.wikipedia.org/wiki/Sampling_(statistics)" TargetMode="External"/><Relationship Id="rId8" Type="http://schemas.openxmlformats.org/officeDocument/2006/relationships/hyperlink" Target="https://en.wikipedia.org/wiki/Monte_Carlo" TargetMode="External"/><Relationship Id="rId51" Type="http://schemas.openxmlformats.org/officeDocument/2006/relationships/hyperlink" Target="https://en.wikipedia.org/wiki/Sampling_(statistics)" TargetMode="External"/><Relationship Id="rId72" Type="http://schemas.openxmlformats.org/officeDocument/2006/relationships/hyperlink" Target="https://en.wikipedia.org/wiki/Snowball_sampling" TargetMode="External"/><Relationship Id="rId80" Type="http://schemas.openxmlformats.org/officeDocument/2006/relationships/hyperlink" Target="https://en.wikipedia.org/wiki/MANOVA" TargetMode="External"/><Relationship Id="rId85" Type="http://schemas.openxmlformats.org/officeDocument/2006/relationships/image" Target="media/image6.png"/><Relationship Id="rId93" Type="http://schemas.openxmlformats.org/officeDocument/2006/relationships/hyperlink" Target="https://en.wikipedia.org/w/index.php?title=Sampling_(statistics)&amp;action=edit&amp;section=24" TargetMode="External"/><Relationship Id="rId98" Type="http://schemas.openxmlformats.org/officeDocument/2006/relationships/hyperlink" Target="https://en.wikipedia.org/wiki/Sampling_(statistics)" TargetMode="External"/><Relationship Id="rId3" Type="http://schemas.openxmlformats.org/officeDocument/2006/relationships/settings" Target="settings.xml"/><Relationship Id="rId12" Type="http://schemas.openxmlformats.org/officeDocument/2006/relationships/hyperlink" Target="https://en.wikipedia.org/wiki/Cause_system" TargetMode="External"/><Relationship Id="rId17" Type="http://schemas.openxmlformats.org/officeDocument/2006/relationships/hyperlink" Target="https://en.wikipedia.org/wiki/Sampling_(statistics)" TargetMode="External"/><Relationship Id="rId25" Type="http://schemas.openxmlformats.org/officeDocument/2006/relationships/hyperlink" Target="https://en.wikipedia.org/wiki/Stratified_Sampling" TargetMode="External"/><Relationship Id="rId33" Type="http://schemas.openxmlformats.org/officeDocument/2006/relationships/hyperlink" Target="https://en.wikipedia.org/wiki/Simple_random_sampling" TargetMode="External"/><Relationship Id="rId38" Type="http://schemas.openxmlformats.org/officeDocument/2006/relationships/image" Target="media/image2.png"/><Relationship Id="rId46" Type="http://schemas.openxmlformats.org/officeDocument/2006/relationships/image" Target="media/image4.png"/><Relationship Id="rId59" Type="http://schemas.openxmlformats.org/officeDocument/2006/relationships/hyperlink" Target="https://en.wikipedia.org/wiki/Sampling_frame" TargetMode="External"/><Relationship Id="rId67" Type="http://schemas.openxmlformats.org/officeDocument/2006/relationships/hyperlink" Target="https://en.wikipedia.org/wiki/Theodore_Wilbur_Anderson" TargetMode="External"/><Relationship Id="rId103" Type="http://schemas.openxmlformats.org/officeDocument/2006/relationships/theme" Target="theme/theme1.xml"/><Relationship Id="rId20" Type="http://schemas.openxmlformats.org/officeDocument/2006/relationships/hyperlink" Target="https://en.wikipedia.org/wiki/Electoral_register" TargetMode="External"/><Relationship Id="rId41" Type="http://schemas.openxmlformats.org/officeDocument/2006/relationships/hyperlink" Target="https://en.wikipedia.org/wiki/Stratified_sampling" TargetMode="External"/><Relationship Id="rId54" Type="http://schemas.openxmlformats.org/officeDocument/2006/relationships/hyperlink" Target="https://en.wikipedia.org/wiki/Poisson_sampling" TargetMode="External"/><Relationship Id="rId62" Type="http://schemas.openxmlformats.org/officeDocument/2006/relationships/hyperlink" Target="https://en.wikipedia.org/wiki/Sampling_(statistics)" TargetMode="External"/><Relationship Id="rId70" Type="http://schemas.openxmlformats.org/officeDocument/2006/relationships/hyperlink" Target="https://en.wikipedia.org/wiki/Sampling_(statistics)" TargetMode="External"/><Relationship Id="rId75" Type="http://schemas.openxmlformats.org/officeDocument/2006/relationships/hyperlink" Target="https://en.wikipedia.org/wiki/Political_campaign" TargetMode="External"/><Relationship Id="rId83" Type="http://schemas.openxmlformats.org/officeDocument/2006/relationships/hyperlink" Target="https://en.wikipedia.org/wiki/Snowball_sampling" TargetMode="External"/><Relationship Id="rId88" Type="http://schemas.openxmlformats.org/officeDocument/2006/relationships/hyperlink" Target="https://en.wikipedia.org/wiki/Sampling_(statistics)" TargetMode="External"/><Relationship Id="rId91" Type="http://schemas.openxmlformats.org/officeDocument/2006/relationships/hyperlink" Target="https://en.wikipedia.org/wiki/Selection_bias" TargetMode="External"/><Relationship Id="rId96" Type="http://schemas.openxmlformats.org/officeDocument/2006/relationships/hyperlink" Target="https://en.wikipedia.org/wiki/Survey_sampling" TargetMode="External"/><Relationship Id="rId1" Type="http://schemas.openxmlformats.org/officeDocument/2006/relationships/numbering" Target="numbering.xml"/><Relationship Id="rId6" Type="http://schemas.openxmlformats.org/officeDocument/2006/relationships/hyperlink" Target="https://en.wikipedia.org/wiki/Batch_production" TargetMode="External"/><Relationship Id="rId15" Type="http://schemas.openxmlformats.org/officeDocument/2006/relationships/hyperlink" Target="https://en.wikipedia.org/wiki/Sampling_(statistics)" TargetMode="External"/><Relationship Id="rId23" Type="http://schemas.openxmlformats.org/officeDocument/2006/relationships/hyperlink" Target="https://en.wikipedia.org/wiki/Simple_random_sample" TargetMode="External"/><Relationship Id="rId28" Type="http://schemas.openxmlformats.org/officeDocument/2006/relationships/hyperlink" Target="https://en.wikipedia.org/wiki/Selection_bias" TargetMode="External"/><Relationship Id="rId36" Type="http://schemas.openxmlformats.org/officeDocument/2006/relationships/hyperlink" Target="https://en.wikipedia.org/wiki/Systematic_sampling" TargetMode="External"/><Relationship Id="rId49" Type="http://schemas.openxmlformats.org/officeDocument/2006/relationships/hyperlink" Target="https://en.wikipedia.org/wiki/Talk:Sampling_(statistics)" TargetMode="External"/><Relationship Id="rId57" Type="http://schemas.openxmlformats.org/officeDocument/2006/relationships/image" Target="media/image5.png"/><Relationship Id="rId10" Type="http://schemas.openxmlformats.org/officeDocument/2006/relationships/hyperlink" Target="https://en.wikipedia.org/wiki/Electrical_conductivity" TargetMode="External"/><Relationship Id="rId31" Type="http://schemas.openxmlformats.org/officeDocument/2006/relationships/hyperlink" Target="https://en.wikipedia.org/wiki/Purposive_sampling" TargetMode="External"/><Relationship Id="rId44" Type="http://schemas.openxmlformats.org/officeDocument/2006/relationships/hyperlink" Target="https://en.wikipedia.org/wiki/File:Stratified_sampling.PNG" TargetMode="External"/><Relationship Id="rId52" Type="http://schemas.openxmlformats.org/officeDocument/2006/relationships/hyperlink" Target="https://en.wikipedia.org/wiki/Sampling_(statistics)" TargetMode="External"/><Relationship Id="rId60" Type="http://schemas.openxmlformats.org/officeDocument/2006/relationships/hyperlink" Target="https://en.wikipedia.org/wiki/Cluster_sampling" TargetMode="External"/><Relationship Id="rId65" Type="http://schemas.openxmlformats.org/officeDocument/2006/relationships/hyperlink" Target="https://en.wikipedia.org/wiki/Random" TargetMode="External"/><Relationship Id="rId73" Type="http://schemas.openxmlformats.org/officeDocument/2006/relationships/hyperlink" Target="https://en.wikipedia.org/wiki/Line-intercept_sampling" TargetMode="External"/><Relationship Id="rId78" Type="http://schemas.openxmlformats.org/officeDocument/2006/relationships/hyperlink" Target="https://en.wikipedia.org/wiki/Sampling_(statistics)" TargetMode="External"/><Relationship Id="rId81" Type="http://schemas.openxmlformats.org/officeDocument/2006/relationships/hyperlink" Target="https://en.wikipedia.org/wiki/Growth_curve_(statistics)" TargetMode="External"/><Relationship Id="rId86" Type="http://schemas.openxmlformats.org/officeDocument/2006/relationships/hyperlink" Target="https://en.wikipedia.org/w/index.php?title=Sampling_(statistics)&amp;action=edit&amp;section=" TargetMode="External"/><Relationship Id="rId94" Type="http://schemas.openxmlformats.org/officeDocument/2006/relationships/hyperlink" Target="https://en.wikipedia.org/wiki/Sampling_(statistics)" TargetMode="External"/><Relationship Id="rId99" Type="http://schemas.openxmlformats.org/officeDocument/2006/relationships/hyperlink" Target="https://en.wikipedia.org/wiki/Sampling_(statistics)" TargetMode="External"/><Relationship Id="rId101" Type="http://schemas.openxmlformats.org/officeDocument/2006/relationships/hyperlink" Target="https://en.wikipedia.org/wiki/Sampling_(statistics)" TargetMode="External"/><Relationship Id="rId4" Type="http://schemas.openxmlformats.org/officeDocument/2006/relationships/webSettings" Target="webSettings.xml"/><Relationship Id="rId9" Type="http://schemas.openxmlformats.org/officeDocument/2006/relationships/hyperlink" Target="https://en.wikipedia.org/wiki/Probability_distribution" TargetMode="External"/><Relationship Id="rId13" Type="http://schemas.openxmlformats.org/officeDocument/2006/relationships/hyperlink" Target="https://en.wikipedia.org/wiki/Sampling_frame" TargetMode="External"/><Relationship Id="rId18" Type="http://schemas.openxmlformats.org/officeDocument/2006/relationships/hyperlink" Target="https://en.wikipedia.org/wiki/Sampling_(statistics)" TargetMode="External"/><Relationship Id="rId39" Type="http://schemas.openxmlformats.org/officeDocument/2006/relationships/hyperlink" Target="https://en.wikipedia.org/wiki/Randomization" TargetMode="External"/><Relationship Id="rId34" Type="http://schemas.openxmlformats.org/officeDocument/2006/relationships/hyperlink" Target="https://en.wikipedia.org/wiki/File:Simple_random_sampling.PNG" TargetMode="External"/><Relationship Id="rId50" Type="http://schemas.openxmlformats.org/officeDocument/2006/relationships/hyperlink" Target="https://en.wikipedia.org/wiki/Sampling_(statistics)" TargetMode="External"/><Relationship Id="rId55" Type="http://schemas.openxmlformats.org/officeDocument/2006/relationships/hyperlink" Target="https://en.wikipedia.org/wiki/Sampling_(statistics)" TargetMode="External"/><Relationship Id="rId76" Type="http://schemas.openxmlformats.org/officeDocument/2006/relationships/hyperlink" Target="https://en.wikipedia.org/wiki/Sampling_(statistics)" TargetMode="External"/><Relationship Id="rId97" Type="http://schemas.openxmlformats.org/officeDocument/2006/relationships/hyperlink" Target="https://en.wikipedia.org/wiki/Sampling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6799</Words>
  <Characters>38759</Characters>
  <Application>Microsoft Office Word</Application>
  <DocSecurity>0</DocSecurity>
  <Lines>322</Lines>
  <Paragraphs>90</Paragraphs>
  <ScaleCrop>false</ScaleCrop>
  <Company/>
  <LinksUpToDate>false</LinksUpToDate>
  <CharactersWithSpaces>45468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2017-03-24T14:57:00Z</dcterms:created>
  <dcterms:modified xsi:type="dcterms:W3CDTF">2017-03-24T14:58:00Z</dcterms:modified>
</cp:coreProperties>
</file>