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E9E" w:rsidRPr="00000D74" w:rsidRDefault="00961E9E" w:rsidP="00961E9E">
      <w:pPr>
        <w:pStyle w:val="Header"/>
        <w:rPr>
          <w:rFonts w:ascii="Times New Roman" w:hAnsi="Times New Roman" w:cs="Times New Roman"/>
          <w:sz w:val="24"/>
          <w:szCs w:val="24"/>
        </w:rPr>
      </w:pPr>
      <w:r w:rsidRPr="00000D74">
        <w:rPr>
          <w:rFonts w:ascii="Times New Roman" w:hAnsi="Times New Roman" w:cs="Times New Roman"/>
          <w:sz w:val="24"/>
          <w:szCs w:val="24"/>
        </w:rPr>
        <w:t xml:space="preserve">Academic Year: </w:t>
      </w:r>
      <w:r w:rsidRPr="00A409E7">
        <w:rPr>
          <w:rFonts w:ascii="Times New Roman" w:hAnsi="Times New Roman" w:cs="Times New Roman"/>
          <w:b/>
          <w:sz w:val="24"/>
          <w:szCs w:val="24"/>
          <w:u w:val="single"/>
        </w:rPr>
        <w:t>2024/2025</w:t>
      </w:r>
      <w:r w:rsidRPr="00000D7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961E9E" w:rsidRPr="00FC0C49" w:rsidRDefault="00961E9E" w:rsidP="00961E9E">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Program Name: </w:t>
      </w:r>
      <w:r>
        <w:rPr>
          <w:rFonts w:ascii="Calibri-Bold" w:hAnsi="Calibri-Bold" w:cs="Calibri-Bold"/>
          <w:b/>
          <w:bCs/>
          <w:sz w:val="24"/>
          <w:szCs w:val="24"/>
        </w:rPr>
        <w:t xml:space="preserve">B.Sc.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t xml:space="preserve">    Semester: IV</w:t>
      </w:r>
    </w:p>
    <w:p w:rsidR="00961E9E" w:rsidRPr="00FC0C49" w:rsidRDefault="00961E9E" w:rsidP="00961E9E">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Course Title: </w:t>
      </w:r>
      <w:r>
        <w:rPr>
          <w:rFonts w:ascii="Calibri-Bold" w:hAnsi="Calibri-Bold" w:cs="Calibri-Bold"/>
          <w:b/>
          <w:bCs/>
          <w:sz w:val="24"/>
          <w:szCs w:val="24"/>
        </w:rPr>
        <w:t>Thermal Physics and Electronics</w:t>
      </w:r>
      <w:r w:rsidRPr="00FC0C49">
        <w:rPr>
          <w:rFonts w:ascii="Calibri-Bold" w:hAnsi="Calibri-Bold" w:cs="Calibri-Bold"/>
          <w:b/>
          <w:bCs/>
          <w:sz w:val="24"/>
          <w:szCs w:val="24"/>
        </w:rPr>
        <w:t xml:space="preserve"> – Theory</w:t>
      </w:r>
    </w:p>
    <w:p w:rsidR="00961E9E" w:rsidRPr="00FC0C49" w:rsidRDefault="00961E9E" w:rsidP="00961E9E">
      <w:pPr>
        <w:autoSpaceDE w:val="0"/>
        <w:autoSpaceDN w:val="0"/>
        <w:adjustRightInd w:val="0"/>
        <w:spacing w:after="0" w:line="240" w:lineRule="auto"/>
        <w:jc w:val="both"/>
        <w:rPr>
          <w:rFonts w:ascii="Calibri" w:hAnsi="Calibri" w:cs="Calibri"/>
          <w:sz w:val="24"/>
          <w:szCs w:val="24"/>
        </w:rPr>
      </w:pPr>
      <w:r w:rsidRPr="00FC0C49">
        <w:rPr>
          <w:rFonts w:ascii="Calibri" w:hAnsi="Calibri" w:cs="Calibri"/>
          <w:sz w:val="24"/>
          <w:szCs w:val="24"/>
        </w:rPr>
        <w:t xml:space="preserve">Course Code: </w:t>
      </w:r>
      <w:r>
        <w:rPr>
          <w:rFonts w:ascii="Calibri-Bold" w:hAnsi="Calibri-Bold" w:cs="Calibri-Bold"/>
          <w:b/>
          <w:bCs/>
          <w:sz w:val="24"/>
          <w:szCs w:val="24"/>
        </w:rPr>
        <w:t>PHY-DSC- 4</w:t>
      </w:r>
      <w:r w:rsidRPr="00FC0C49">
        <w:rPr>
          <w:rFonts w:ascii="Calibri-Bold" w:hAnsi="Calibri-Bold" w:cs="Calibri-Bold"/>
          <w:b/>
          <w:bCs/>
          <w:sz w:val="24"/>
          <w:szCs w:val="24"/>
        </w:rPr>
        <w:t xml:space="preserve">.1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sidRPr="00FC0C49">
        <w:rPr>
          <w:rFonts w:ascii="Calibri" w:hAnsi="Calibri" w:cs="Calibri"/>
          <w:sz w:val="24"/>
          <w:szCs w:val="24"/>
        </w:rPr>
        <w:t>No. of Credits: 04</w:t>
      </w:r>
    </w:p>
    <w:p w:rsidR="00961E9E" w:rsidRPr="002B1CDC" w:rsidRDefault="00961E9E" w:rsidP="00961E9E">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Contact hours: </w:t>
      </w:r>
      <w:r w:rsidRPr="002B1CDC">
        <w:rPr>
          <w:rFonts w:ascii="CambriaMath" w:eastAsia="CambriaMath" w:hAnsi="Calibri" w:cs="CambriaMath"/>
          <w:b/>
          <w:sz w:val="24"/>
          <w:szCs w:val="24"/>
        </w:rPr>
        <w:t xml:space="preserve">14 </w:t>
      </w:r>
      <w:r w:rsidRPr="002B1CDC">
        <w:rPr>
          <w:rFonts w:ascii="Cambria Math" w:eastAsia="CambriaMath" w:hAnsi="Cambria Math" w:cs="Cambria Math"/>
          <w:b/>
          <w:sz w:val="24"/>
          <w:szCs w:val="24"/>
        </w:rPr>
        <w:t>𝑤𝑒𝑒𝑘𝑠</w:t>
      </w:r>
      <w:r w:rsidRPr="002B1CDC">
        <w:rPr>
          <w:rFonts w:ascii="CambriaMath" w:eastAsia="CambriaMath" w:hAnsi="Calibri" w:cs="CambriaMath"/>
          <w:b/>
          <w:sz w:val="24"/>
          <w:szCs w:val="24"/>
        </w:rPr>
        <w:t xml:space="preserve"> </w:t>
      </w:r>
      <w:r w:rsidRPr="002B1CDC">
        <w:rPr>
          <w:rFonts w:ascii="CambriaMath" w:eastAsia="CambriaMath" w:hAnsi="Calibri" w:cs="CambriaMath" w:hint="eastAsia"/>
          <w:b/>
          <w:sz w:val="24"/>
          <w:szCs w:val="24"/>
        </w:rPr>
        <w:t>×</w:t>
      </w:r>
      <w:r w:rsidRPr="002B1CDC">
        <w:rPr>
          <w:rFonts w:ascii="CambriaMath" w:eastAsia="CambriaMath" w:hAnsi="Calibri" w:cs="CambriaMath"/>
          <w:b/>
          <w:sz w:val="24"/>
          <w:szCs w:val="24"/>
        </w:rPr>
        <w:t xml:space="preserve"> 4 </w:t>
      </w:r>
      <w:r w:rsidRPr="002B1CDC">
        <w:rPr>
          <w:rFonts w:ascii="CambriaMath" w:eastAsia="CambriaMath" w:hAnsi="Calibri" w:cs="CambriaMath" w:hint="eastAsia"/>
          <w:b/>
          <w:sz w:val="24"/>
          <w:szCs w:val="24"/>
        </w:rPr>
        <w:t>ℎ</w:t>
      </w:r>
      <w:r w:rsidRPr="002B1CDC">
        <w:rPr>
          <w:rFonts w:ascii="Cambria Math" w:eastAsia="CambriaMath" w:hAnsi="Cambria Math" w:cs="Cambria Math"/>
          <w:b/>
          <w:sz w:val="24"/>
          <w:szCs w:val="24"/>
        </w:rPr>
        <w:t>𝑜𝑢𝑟𝑠</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𝑝𝑒𝑟</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w:t>
      </w:r>
      <w:r w:rsidRPr="002B1CDC">
        <w:rPr>
          <w:rFonts w:ascii="CambriaMath" w:eastAsia="CambriaMath" w:hAnsi="Calibri" w:cs="CambriaMath"/>
          <w:b/>
          <w:sz w:val="24"/>
          <w:szCs w:val="24"/>
        </w:rPr>
        <w:t xml:space="preserve"> = 56 </w:t>
      </w:r>
      <w:r w:rsidRPr="002B1CDC">
        <w:rPr>
          <w:rFonts w:ascii="CambriaMath" w:eastAsia="CambriaMath" w:hAnsi="Calibri" w:cs="CambriaMath"/>
          <w:b/>
          <w:sz w:val="24"/>
          <w:szCs w:val="24"/>
        </w:rPr>
        <w:tab/>
      </w:r>
      <w:r>
        <w:rPr>
          <w:rFonts w:ascii="CambriaMath" w:eastAsia="CambriaMath" w:hAnsi="Calibri" w:cs="CambriaMath"/>
          <w:b/>
          <w:sz w:val="24"/>
          <w:szCs w:val="24"/>
        </w:rPr>
        <w:t xml:space="preserve"> </w:t>
      </w:r>
      <w:r>
        <w:rPr>
          <w:rFonts w:ascii="Calibri" w:hAnsi="Calibri" w:cs="Calibri"/>
          <w:b/>
          <w:sz w:val="24"/>
          <w:szCs w:val="24"/>
        </w:rPr>
        <w:t>Duration of SEA /Exam: 02</w:t>
      </w:r>
      <w:r w:rsidRPr="002B1CDC">
        <w:rPr>
          <w:rFonts w:ascii="Calibri" w:hAnsi="Calibri" w:cs="Calibri"/>
          <w:b/>
          <w:sz w:val="24"/>
          <w:szCs w:val="24"/>
        </w:rPr>
        <w:t xml:space="preserve"> hour</w:t>
      </w:r>
      <w:r>
        <w:rPr>
          <w:rFonts w:ascii="Calibri" w:hAnsi="Calibri" w:cs="Calibri"/>
          <w:b/>
          <w:sz w:val="24"/>
          <w:szCs w:val="24"/>
        </w:rPr>
        <w:t>s</w:t>
      </w:r>
    </w:p>
    <w:p w:rsidR="00961E9E" w:rsidRPr="002B1CDC" w:rsidRDefault="00961E9E" w:rsidP="00961E9E">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Formative Assessment Marks: 40</w:t>
      </w:r>
      <w:r w:rsidRPr="002B1CDC">
        <w:rPr>
          <w:rFonts w:ascii="Calibri" w:hAnsi="Calibri" w:cs="Calibri"/>
          <w:b/>
          <w:sz w:val="24"/>
          <w:szCs w:val="24"/>
        </w:rPr>
        <w:t xml:space="preserve"> </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Summative Assessment Marks: 60</w:t>
      </w:r>
    </w:p>
    <w:p w:rsidR="00961E9E" w:rsidRPr="003E119E" w:rsidRDefault="00961E9E" w:rsidP="00961E9E">
      <w:pPr>
        <w:autoSpaceDE w:val="0"/>
        <w:autoSpaceDN w:val="0"/>
        <w:adjustRightInd w:val="0"/>
        <w:spacing w:after="0" w:line="240" w:lineRule="auto"/>
        <w:jc w:val="both"/>
        <w:rPr>
          <w:rFonts w:ascii="Calibri-Bold" w:hAnsi="Calibri-Bold" w:cs="Calibri-Bold"/>
          <w:b/>
          <w:bCs/>
          <w:sz w:val="24"/>
          <w:szCs w:val="28"/>
        </w:rPr>
      </w:pPr>
      <w:r w:rsidRPr="003E119E">
        <w:rPr>
          <w:rFonts w:ascii="Calibri-Bold" w:hAnsi="Calibri-Bold" w:cs="Calibri-Bold"/>
          <w:b/>
          <w:bCs/>
          <w:sz w:val="24"/>
          <w:szCs w:val="28"/>
        </w:rPr>
        <w:t>Faculty Name: M.JANI BAIG</w:t>
      </w:r>
    </w:p>
    <w:tbl>
      <w:tblPr>
        <w:tblStyle w:val="TableGrid"/>
        <w:tblpPr w:leftFromText="180" w:rightFromText="180" w:vertAnchor="text" w:tblpXSpec="center" w:tblpY="124"/>
        <w:tblW w:w="10916" w:type="dxa"/>
        <w:tblLayout w:type="fixed"/>
        <w:tblLook w:val="04A0"/>
      </w:tblPr>
      <w:tblGrid>
        <w:gridCol w:w="709"/>
        <w:gridCol w:w="5104"/>
        <w:gridCol w:w="1134"/>
        <w:gridCol w:w="1134"/>
        <w:gridCol w:w="1275"/>
        <w:gridCol w:w="1560"/>
      </w:tblGrid>
      <w:tr w:rsidR="00961E9E" w:rsidRPr="00000D74" w:rsidTr="000B40C4">
        <w:trPr>
          <w:trHeight w:val="771"/>
        </w:trPr>
        <w:tc>
          <w:tcPr>
            <w:tcW w:w="709" w:type="dxa"/>
          </w:tcPr>
          <w:p w:rsidR="00961E9E" w:rsidRPr="00000D74" w:rsidRDefault="00961E9E" w:rsidP="000B40C4">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961E9E" w:rsidRPr="00000D74" w:rsidRDefault="00961E9E" w:rsidP="000B40C4">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961E9E" w:rsidRPr="00000D74" w:rsidRDefault="00961E9E" w:rsidP="000B40C4">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961E9E" w:rsidRPr="00000D74" w:rsidRDefault="00961E9E" w:rsidP="000B40C4">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961E9E" w:rsidRPr="00000D74" w:rsidRDefault="00961E9E" w:rsidP="000B40C4">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5" w:type="dxa"/>
          </w:tcPr>
          <w:p w:rsidR="00961E9E" w:rsidRPr="00000D74" w:rsidRDefault="00961E9E" w:rsidP="000B40C4">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961E9E" w:rsidRPr="00000D74" w:rsidRDefault="00961E9E" w:rsidP="000B40C4">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60" w:type="dxa"/>
          </w:tcPr>
          <w:p w:rsidR="00961E9E" w:rsidRPr="00000D74" w:rsidRDefault="00961E9E" w:rsidP="000B40C4">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961E9E" w:rsidRPr="00000D74" w:rsidTr="000B40C4">
        <w:trPr>
          <w:trHeight w:val="2997"/>
        </w:trPr>
        <w:tc>
          <w:tcPr>
            <w:tcW w:w="709" w:type="dxa"/>
            <w:vAlign w:val="center"/>
          </w:tcPr>
          <w:p w:rsidR="00961E9E" w:rsidRPr="00000D74" w:rsidRDefault="00961E9E" w:rsidP="000B40C4">
            <w:pPr>
              <w:spacing w:line="360" w:lineRule="auto"/>
              <w:jc w:val="center"/>
              <w:rPr>
                <w:sz w:val="24"/>
                <w:szCs w:val="24"/>
              </w:rPr>
            </w:pPr>
            <w:r>
              <w:rPr>
                <w:sz w:val="24"/>
                <w:szCs w:val="24"/>
              </w:rPr>
              <w:t>0</w:t>
            </w:r>
            <w:r w:rsidR="00BD4DA5">
              <w:rPr>
                <w:sz w:val="24"/>
                <w:szCs w:val="24"/>
              </w:rPr>
              <w:t>3</w:t>
            </w:r>
          </w:p>
        </w:tc>
        <w:tc>
          <w:tcPr>
            <w:tcW w:w="5104" w:type="dxa"/>
          </w:tcPr>
          <w:p w:rsidR="00455050" w:rsidRDefault="00455050" w:rsidP="00455050">
            <w:pPr>
              <w:autoSpaceDE w:val="0"/>
              <w:autoSpaceDN w:val="0"/>
              <w:adjustRightInd w:val="0"/>
              <w:jc w:val="both"/>
              <w:rPr>
                <w:rFonts w:ascii="Calibri" w:hAnsi="Calibri" w:cs="Calibri"/>
                <w:sz w:val="24"/>
                <w:szCs w:val="24"/>
              </w:rPr>
            </w:pPr>
            <w:r>
              <w:rPr>
                <w:rFonts w:ascii="Calibri,Bold" w:hAnsi="Calibri,Bold" w:cs="Calibri,Bold"/>
                <w:b/>
                <w:bCs/>
                <w:sz w:val="24"/>
                <w:szCs w:val="24"/>
              </w:rPr>
              <w:t>Semiconductor devices</w:t>
            </w:r>
            <w:r>
              <w:rPr>
                <w:rFonts w:ascii="Calibri" w:hAnsi="Calibri" w:cs="Calibri"/>
                <w:sz w:val="24"/>
                <w:szCs w:val="24"/>
              </w:rPr>
              <w:t>: Review of Intrinsic and Extrinsic semiconductors, p-n junction and its</w:t>
            </w:r>
          </w:p>
          <w:p w:rsidR="00455050" w:rsidRPr="00455050" w:rsidRDefault="00455050" w:rsidP="00455050">
            <w:pPr>
              <w:autoSpaceDE w:val="0"/>
              <w:autoSpaceDN w:val="0"/>
              <w:adjustRightInd w:val="0"/>
              <w:jc w:val="both"/>
              <w:rPr>
                <w:rFonts w:ascii="Calibri" w:hAnsi="Calibri" w:cs="Calibri"/>
                <w:sz w:val="24"/>
                <w:szCs w:val="24"/>
              </w:rPr>
            </w:pPr>
            <w:r>
              <w:rPr>
                <w:rFonts w:ascii="Calibri" w:hAnsi="Calibri" w:cs="Calibri"/>
                <w:sz w:val="24"/>
                <w:szCs w:val="24"/>
              </w:rPr>
              <w:t xml:space="preserve">Characteristics and Parameters, Diode approximations, Half-wave rectifier, Full-wave rectifier, Zener diode voltage regulators: Regulator circuit with no load, Loaded Regulator. </w:t>
            </w:r>
          </w:p>
          <w:p w:rsidR="00961E9E" w:rsidRPr="00455050" w:rsidRDefault="00455050" w:rsidP="00455050">
            <w:pPr>
              <w:autoSpaceDE w:val="0"/>
              <w:autoSpaceDN w:val="0"/>
              <w:adjustRightInd w:val="0"/>
              <w:jc w:val="both"/>
              <w:rPr>
                <w:rFonts w:ascii="Calibri" w:hAnsi="Calibri" w:cs="Calibri"/>
                <w:sz w:val="24"/>
                <w:szCs w:val="24"/>
              </w:rPr>
            </w:pPr>
            <w:r>
              <w:rPr>
                <w:rFonts w:ascii="Calibri,Bold" w:hAnsi="Calibri,Bold" w:cs="Calibri,Bold"/>
                <w:b/>
                <w:bCs/>
                <w:sz w:val="24"/>
                <w:szCs w:val="24"/>
              </w:rPr>
              <w:t>Junction Transistors</w:t>
            </w:r>
            <w:r>
              <w:rPr>
                <w:rFonts w:ascii="Calibri" w:hAnsi="Calibri" w:cs="Calibri"/>
                <w:sz w:val="24"/>
                <w:szCs w:val="24"/>
              </w:rPr>
              <w:t>: Basics of Bipolar Junction Transistors (BJT), BJT operation, Common Base, Common Emitter and Common Collector Characteristics. Field Effect Transistor (FET) and its characteristics. Transistor as an Amplifier and Oscillator.</w:t>
            </w:r>
          </w:p>
        </w:tc>
        <w:tc>
          <w:tcPr>
            <w:tcW w:w="1134" w:type="dxa"/>
            <w:vAlign w:val="center"/>
          </w:tcPr>
          <w:p w:rsidR="00961E9E" w:rsidRPr="00000D74" w:rsidRDefault="00961E9E" w:rsidP="00455050">
            <w:pPr>
              <w:spacing w:line="360" w:lineRule="auto"/>
              <w:jc w:val="center"/>
              <w:rPr>
                <w:sz w:val="24"/>
                <w:szCs w:val="24"/>
              </w:rPr>
            </w:pPr>
          </w:p>
        </w:tc>
        <w:tc>
          <w:tcPr>
            <w:tcW w:w="1134" w:type="dxa"/>
            <w:vAlign w:val="center"/>
          </w:tcPr>
          <w:p w:rsidR="00961E9E" w:rsidRPr="00000D74" w:rsidRDefault="00961E9E" w:rsidP="000B40C4">
            <w:pPr>
              <w:spacing w:line="360" w:lineRule="auto"/>
              <w:jc w:val="center"/>
              <w:rPr>
                <w:sz w:val="24"/>
                <w:szCs w:val="24"/>
              </w:rPr>
            </w:pPr>
            <w:r>
              <w:rPr>
                <w:sz w:val="24"/>
                <w:szCs w:val="24"/>
              </w:rPr>
              <w:t>14</w:t>
            </w:r>
          </w:p>
        </w:tc>
        <w:tc>
          <w:tcPr>
            <w:tcW w:w="1275" w:type="dxa"/>
            <w:vAlign w:val="center"/>
          </w:tcPr>
          <w:p w:rsidR="00961E9E" w:rsidRPr="00000D74" w:rsidRDefault="00961E9E" w:rsidP="000B40C4">
            <w:pPr>
              <w:spacing w:line="360" w:lineRule="auto"/>
              <w:jc w:val="center"/>
              <w:rPr>
                <w:sz w:val="24"/>
                <w:szCs w:val="24"/>
              </w:rPr>
            </w:pPr>
          </w:p>
        </w:tc>
        <w:tc>
          <w:tcPr>
            <w:tcW w:w="1560" w:type="dxa"/>
            <w:vAlign w:val="center"/>
          </w:tcPr>
          <w:p w:rsidR="00961E9E" w:rsidRPr="00000D74" w:rsidRDefault="00961E9E" w:rsidP="000B40C4">
            <w:pPr>
              <w:spacing w:line="360" w:lineRule="auto"/>
              <w:jc w:val="center"/>
              <w:rPr>
                <w:sz w:val="24"/>
                <w:szCs w:val="24"/>
              </w:rPr>
            </w:pPr>
          </w:p>
          <w:p w:rsidR="00961E9E" w:rsidRPr="00000D74" w:rsidRDefault="00961E9E" w:rsidP="000B40C4">
            <w:pPr>
              <w:spacing w:line="360" w:lineRule="auto"/>
              <w:jc w:val="center"/>
              <w:rPr>
                <w:sz w:val="24"/>
                <w:szCs w:val="24"/>
              </w:rPr>
            </w:pPr>
          </w:p>
          <w:p w:rsidR="00961E9E" w:rsidRPr="00000D74" w:rsidRDefault="00961E9E" w:rsidP="000B40C4">
            <w:pPr>
              <w:spacing w:line="360" w:lineRule="auto"/>
              <w:jc w:val="center"/>
              <w:rPr>
                <w:sz w:val="24"/>
                <w:szCs w:val="24"/>
              </w:rPr>
            </w:pPr>
            <w:r w:rsidRPr="00000D74">
              <w:rPr>
                <w:sz w:val="24"/>
                <w:szCs w:val="24"/>
              </w:rPr>
              <w:t>Black Board</w:t>
            </w:r>
            <w:r>
              <w:rPr>
                <w:sz w:val="24"/>
                <w:szCs w:val="24"/>
              </w:rPr>
              <w:t>/PPT</w:t>
            </w:r>
          </w:p>
        </w:tc>
      </w:tr>
      <w:tr w:rsidR="00F12E1C" w:rsidRPr="00000D74" w:rsidTr="000B40C4">
        <w:trPr>
          <w:trHeight w:val="2997"/>
        </w:trPr>
        <w:tc>
          <w:tcPr>
            <w:tcW w:w="709" w:type="dxa"/>
            <w:vAlign w:val="center"/>
          </w:tcPr>
          <w:p w:rsidR="00F12E1C" w:rsidRDefault="00F12E1C" w:rsidP="00F12E1C">
            <w:pPr>
              <w:spacing w:line="360" w:lineRule="auto"/>
              <w:jc w:val="center"/>
              <w:rPr>
                <w:sz w:val="24"/>
                <w:szCs w:val="24"/>
              </w:rPr>
            </w:pPr>
            <w:r>
              <w:rPr>
                <w:sz w:val="24"/>
                <w:szCs w:val="24"/>
              </w:rPr>
              <w:t>04</w:t>
            </w:r>
          </w:p>
        </w:tc>
        <w:tc>
          <w:tcPr>
            <w:tcW w:w="5104" w:type="dxa"/>
          </w:tcPr>
          <w:p w:rsidR="00F12E1C" w:rsidRPr="00F12E1C" w:rsidRDefault="00F12E1C" w:rsidP="00F12E1C">
            <w:pPr>
              <w:autoSpaceDE w:val="0"/>
              <w:autoSpaceDN w:val="0"/>
              <w:adjustRightInd w:val="0"/>
              <w:jc w:val="both"/>
              <w:rPr>
                <w:rFonts w:ascii="Calibri" w:hAnsi="Calibri" w:cs="Calibri"/>
                <w:sz w:val="24"/>
                <w:szCs w:val="24"/>
              </w:rPr>
            </w:pPr>
            <w:r>
              <w:rPr>
                <w:rFonts w:ascii="Calibri,Bold" w:hAnsi="Calibri,Bold" w:cs="Calibri,Bold"/>
                <w:b/>
                <w:bCs/>
                <w:sz w:val="24"/>
                <w:szCs w:val="24"/>
              </w:rPr>
              <w:t>Electronics</w:t>
            </w:r>
            <w:r>
              <w:rPr>
                <w:rFonts w:ascii="Calibri" w:hAnsi="Calibri" w:cs="Calibri"/>
                <w:sz w:val="24"/>
                <w:szCs w:val="24"/>
              </w:rPr>
              <w:t xml:space="preserve">: Integrated Circuits (Analog and Digital), Operational Amplifier, Ideal characteristics of Op-Amp, Inverting and Non-Inverting Configurations. Applications- Voltage Follower, Addition and Subtraction. </w:t>
            </w:r>
          </w:p>
          <w:p w:rsidR="00F12E1C" w:rsidRDefault="00F12E1C" w:rsidP="00F12E1C">
            <w:pPr>
              <w:autoSpaceDE w:val="0"/>
              <w:autoSpaceDN w:val="0"/>
              <w:adjustRightInd w:val="0"/>
              <w:jc w:val="both"/>
              <w:rPr>
                <w:rFonts w:ascii="Calibri" w:hAnsi="Calibri" w:cs="Calibri"/>
                <w:sz w:val="24"/>
                <w:szCs w:val="24"/>
              </w:rPr>
            </w:pPr>
            <w:r>
              <w:rPr>
                <w:rFonts w:ascii="Calibri,Bold" w:hAnsi="Calibri,Bold" w:cs="Calibri,Bold"/>
                <w:b/>
                <w:bCs/>
                <w:sz w:val="24"/>
                <w:szCs w:val="24"/>
              </w:rPr>
              <w:t xml:space="preserve">Digital: </w:t>
            </w:r>
            <w:r>
              <w:rPr>
                <w:rFonts w:ascii="Calibri" w:hAnsi="Calibri" w:cs="Calibri"/>
                <w:sz w:val="24"/>
                <w:szCs w:val="24"/>
              </w:rPr>
              <w:t>Switching and Logic Levels, Digital Waveform. Number Systems: Decimal Number System, Binary Number System, Hexadecimal Number System. Conversion of Decimal to Binary &amp; Hexadecimal Number System. Conversion of Binary to Decimal &amp; Hexadecimal number system.</w:t>
            </w:r>
          </w:p>
          <w:p w:rsidR="00F12E1C" w:rsidRPr="00F12E1C" w:rsidRDefault="00F12E1C" w:rsidP="00F12E1C">
            <w:pPr>
              <w:autoSpaceDE w:val="0"/>
              <w:autoSpaceDN w:val="0"/>
              <w:adjustRightInd w:val="0"/>
              <w:jc w:val="both"/>
              <w:rPr>
                <w:rFonts w:ascii="Calibri" w:hAnsi="Calibri" w:cs="Calibri"/>
                <w:sz w:val="24"/>
                <w:szCs w:val="24"/>
              </w:rPr>
            </w:pPr>
            <w:r>
              <w:rPr>
                <w:rFonts w:ascii="Calibri" w:hAnsi="Calibri" w:cs="Calibri"/>
                <w:sz w:val="24"/>
                <w:szCs w:val="24"/>
              </w:rPr>
              <w:t xml:space="preserve">Conversion of Hexadecimal to Binary and Decimal number system. </w:t>
            </w:r>
            <w:r>
              <w:rPr>
                <w:rFonts w:ascii="Calibri,Bold" w:hAnsi="Calibri,Bold" w:cs="Calibri,Bold"/>
                <w:b/>
                <w:bCs/>
                <w:sz w:val="24"/>
                <w:szCs w:val="24"/>
              </w:rPr>
              <w:t xml:space="preserve">Boolean Algebra Theorems: </w:t>
            </w:r>
            <w:r>
              <w:rPr>
                <w:rFonts w:ascii="Calibri" w:hAnsi="Calibri" w:cs="Calibri"/>
                <w:sz w:val="24"/>
                <w:szCs w:val="24"/>
              </w:rPr>
              <w:t>De Morgan’s theorem. Digital Circuits: Logic gates, NOT Gate, AND Gate, OR Gate, NAND Gate, NOR Gate, Algebraic Simplification, Implementation of NAND and NOR functions.</w:t>
            </w:r>
          </w:p>
        </w:tc>
        <w:tc>
          <w:tcPr>
            <w:tcW w:w="1134" w:type="dxa"/>
            <w:vAlign w:val="center"/>
          </w:tcPr>
          <w:p w:rsidR="00F12E1C" w:rsidRPr="00000D74" w:rsidRDefault="00F12E1C" w:rsidP="00F12E1C">
            <w:pPr>
              <w:spacing w:line="360" w:lineRule="auto"/>
              <w:jc w:val="center"/>
              <w:rPr>
                <w:sz w:val="24"/>
                <w:szCs w:val="24"/>
              </w:rPr>
            </w:pPr>
          </w:p>
        </w:tc>
        <w:tc>
          <w:tcPr>
            <w:tcW w:w="1134" w:type="dxa"/>
            <w:vAlign w:val="center"/>
          </w:tcPr>
          <w:p w:rsidR="00F12E1C" w:rsidRPr="00000D74" w:rsidRDefault="00F12E1C" w:rsidP="00F12E1C">
            <w:pPr>
              <w:spacing w:line="360" w:lineRule="auto"/>
              <w:jc w:val="center"/>
              <w:rPr>
                <w:sz w:val="24"/>
                <w:szCs w:val="24"/>
              </w:rPr>
            </w:pPr>
            <w:r>
              <w:rPr>
                <w:sz w:val="24"/>
                <w:szCs w:val="24"/>
              </w:rPr>
              <w:t>14</w:t>
            </w:r>
          </w:p>
        </w:tc>
        <w:tc>
          <w:tcPr>
            <w:tcW w:w="1275" w:type="dxa"/>
            <w:vAlign w:val="center"/>
          </w:tcPr>
          <w:p w:rsidR="00F12E1C" w:rsidRPr="00000D74" w:rsidRDefault="00F12E1C" w:rsidP="00F12E1C">
            <w:pPr>
              <w:spacing w:line="360" w:lineRule="auto"/>
              <w:jc w:val="center"/>
              <w:rPr>
                <w:sz w:val="24"/>
                <w:szCs w:val="24"/>
              </w:rPr>
            </w:pPr>
          </w:p>
        </w:tc>
        <w:tc>
          <w:tcPr>
            <w:tcW w:w="1560" w:type="dxa"/>
            <w:vAlign w:val="center"/>
          </w:tcPr>
          <w:p w:rsidR="00F12E1C" w:rsidRPr="00000D74" w:rsidRDefault="00F12E1C" w:rsidP="00F12E1C">
            <w:pPr>
              <w:spacing w:line="360" w:lineRule="auto"/>
              <w:jc w:val="center"/>
              <w:rPr>
                <w:sz w:val="24"/>
                <w:szCs w:val="24"/>
              </w:rPr>
            </w:pPr>
          </w:p>
          <w:p w:rsidR="00F12E1C" w:rsidRPr="00000D74" w:rsidRDefault="00F12E1C" w:rsidP="00F12E1C">
            <w:pPr>
              <w:spacing w:line="360" w:lineRule="auto"/>
              <w:jc w:val="center"/>
              <w:rPr>
                <w:sz w:val="24"/>
                <w:szCs w:val="24"/>
              </w:rPr>
            </w:pPr>
          </w:p>
          <w:p w:rsidR="00F12E1C" w:rsidRPr="00000D74" w:rsidRDefault="00F12E1C" w:rsidP="00F12E1C">
            <w:pPr>
              <w:spacing w:line="360" w:lineRule="auto"/>
              <w:jc w:val="center"/>
              <w:rPr>
                <w:sz w:val="24"/>
                <w:szCs w:val="24"/>
              </w:rPr>
            </w:pPr>
            <w:r w:rsidRPr="00000D74">
              <w:rPr>
                <w:sz w:val="24"/>
                <w:szCs w:val="24"/>
              </w:rPr>
              <w:t>Black Board</w:t>
            </w:r>
            <w:r>
              <w:rPr>
                <w:sz w:val="24"/>
                <w:szCs w:val="24"/>
              </w:rPr>
              <w:t>/PPT</w:t>
            </w:r>
          </w:p>
        </w:tc>
      </w:tr>
    </w:tbl>
    <w:p w:rsidR="003E119E" w:rsidRDefault="003E119E" w:rsidP="003E119E">
      <w:pPr>
        <w:jc w:val="center"/>
        <w:rPr>
          <w:rFonts w:ascii="Times New Roman" w:hAnsi="Times New Roman" w:cs="Times New Roman"/>
          <w:sz w:val="24"/>
          <w:szCs w:val="24"/>
        </w:rPr>
      </w:pPr>
    </w:p>
    <w:p w:rsidR="003E119E" w:rsidRPr="009862DE" w:rsidRDefault="003E119E" w:rsidP="003E119E">
      <w:pPr>
        <w:jc w:val="right"/>
        <w:rPr>
          <w:rFonts w:ascii="Times New Roman" w:hAnsi="Times New Roman" w:cs="Times New Roman"/>
          <w:sz w:val="24"/>
          <w:szCs w:val="24"/>
        </w:rPr>
      </w:pPr>
      <w:r>
        <w:rPr>
          <w:rFonts w:ascii="Times New Roman" w:hAnsi="Times New Roman" w:cs="Times New Roman"/>
          <w:sz w:val="24"/>
          <w:szCs w:val="24"/>
        </w:rPr>
        <w:t>PRINCIPAL</w:t>
      </w:r>
    </w:p>
    <w:p w:rsidR="00961E9E" w:rsidRPr="009862DE" w:rsidRDefault="00961E9E" w:rsidP="00961E9E">
      <w:pPr>
        <w:jc w:val="center"/>
        <w:rPr>
          <w:rFonts w:ascii="Times New Roman" w:hAnsi="Times New Roman" w:cs="Times New Roman"/>
          <w:sz w:val="24"/>
          <w:szCs w:val="24"/>
        </w:rPr>
      </w:pPr>
    </w:p>
    <w:p w:rsidR="00484A56" w:rsidRPr="00000D74" w:rsidRDefault="00484A56" w:rsidP="00484A56">
      <w:pPr>
        <w:pStyle w:val="Header"/>
        <w:rPr>
          <w:rFonts w:ascii="Times New Roman" w:hAnsi="Times New Roman" w:cs="Times New Roman"/>
          <w:sz w:val="24"/>
          <w:szCs w:val="24"/>
        </w:rPr>
      </w:pPr>
      <w:r w:rsidRPr="00000D74">
        <w:rPr>
          <w:rFonts w:ascii="Times New Roman" w:hAnsi="Times New Roman" w:cs="Times New Roman"/>
          <w:sz w:val="24"/>
          <w:szCs w:val="24"/>
        </w:rPr>
        <w:t xml:space="preserve">Academic Year: </w:t>
      </w:r>
      <w:r w:rsidRPr="00A409E7">
        <w:rPr>
          <w:rFonts w:ascii="Times New Roman" w:hAnsi="Times New Roman" w:cs="Times New Roman"/>
          <w:b/>
          <w:sz w:val="24"/>
          <w:szCs w:val="24"/>
          <w:u w:val="single"/>
        </w:rPr>
        <w:t>2024/2025</w:t>
      </w:r>
      <w:r w:rsidRPr="00000D7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4D3FF5" w:rsidRPr="00FC0C49" w:rsidRDefault="004D3FF5" w:rsidP="004D3FF5">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Program Name: </w:t>
      </w:r>
      <w:r w:rsidRPr="00FC0C49">
        <w:rPr>
          <w:rFonts w:ascii="Calibri-Bold" w:hAnsi="Calibri-Bold" w:cs="Calibri-Bold"/>
          <w:b/>
          <w:bCs/>
          <w:sz w:val="24"/>
          <w:szCs w:val="24"/>
        </w:rPr>
        <w:t xml:space="preserve">B.Sc. </w:t>
      </w:r>
      <w:r w:rsidR="000E0527">
        <w:rPr>
          <w:rFonts w:ascii="Calibri-Bold" w:hAnsi="Calibri-Bold" w:cs="Calibri-Bold"/>
          <w:b/>
          <w:bCs/>
          <w:sz w:val="24"/>
          <w:szCs w:val="24"/>
        </w:rPr>
        <w:tab/>
      </w:r>
      <w:r w:rsidR="000E0527">
        <w:rPr>
          <w:rFonts w:ascii="Calibri-Bold" w:hAnsi="Calibri-Bold" w:cs="Calibri-Bold"/>
          <w:b/>
          <w:bCs/>
          <w:sz w:val="24"/>
          <w:szCs w:val="24"/>
        </w:rPr>
        <w:tab/>
      </w:r>
      <w:r w:rsidR="000E0527">
        <w:rPr>
          <w:rFonts w:ascii="Calibri-Bold" w:hAnsi="Calibri-Bold" w:cs="Calibri-Bold"/>
          <w:b/>
          <w:bCs/>
          <w:sz w:val="24"/>
          <w:szCs w:val="24"/>
        </w:rPr>
        <w:tab/>
      </w:r>
      <w:r w:rsidR="000E0527">
        <w:rPr>
          <w:rFonts w:ascii="Calibri-Bold" w:hAnsi="Calibri-Bold" w:cs="Calibri-Bold"/>
          <w:b/>
          <w:bCs/>
          <w:sz w:val="24"/>
          <w:szCs w:val="24"/>
        </w:rPr>
        <w:tab/>
      </w:r>
      <w:r w:rsidR="000E0527">
        <w:rPr>
          <w:rFonts w:ascii="Calibri-Bold" w:hAnsi="Calibri-Bold" w:cs="Calibri-Bold"/>
          <w:b/>
          <w:bCs/>
          <w:sz w:val="24"/>
          <w:szCs w:val="24"/>
        </w:rPr>
        <w:tab/>
      </w:r>
      <w:r w:rsidR="000E0527">
        <w:rPr>
          <w:rFonts w:ascii="Calibri-Bold" w:hAnsi="Calibri-Bold" w:cs="Calibri-Bold"/>
          <w:b/>
          <w:bCs/>
          <w:sz w:val="24"/>
          <w:szCs w:val="24"/>
        </w:rPr>
        <w:tab/>
      </w:r>
      <w:r w:rsidR="000E0527">
        <w:rPr>
          <w:rFonts w:ascii="Calibri-Bold" w:hAnsi="Calibri-Bold" w:cs="Calibri-Bold"/>
          <w:b/>
          <w:bCs/>
          <w:sz w:val="24"/>
          <w:szCs w:val="24"/>
        </w:rPr>
        <w:tab/>
      </w:r>
      <w:r w:rsidR="000E0527">
        <w:rPr>
          <w:rFonts w:ascii="Calibri-Bold" w:hAnsi="Calibri-Bold" w:cs="Calibri-Bold"/>
          <w:b/>
          <w:bCs/>
          <w:sz w:val="24"/>
          <w:szCs w:val="24"/>
        </w:rPr>
        <w:tab/>
      </w:r>
      <w:r w:rsidRPr="00FC0C49">
        <w:rPr>
          <w:rFonts w:ascii="Calibri-Bold" w:hAnsi="Calibri-Bold" w:cs="Calibri-Bold"/>
          <w:b/>
          <w:bCs/>
          <w:sz w:val="24"/>
          <w:szCs w:val="24"/>
        </w:rPr>
        <w:t>Semester: II</w:t>
      </w:r>
    </w:p>
    <w:p w:rsidR="004D3FF5" w:rsidRPr="00FC0C49" w:rsidRDefault="004D3FF5" w:rsidP="004D3FF5">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Course Title: </w:t>
      </w:r>
      <w:r w:rsidRPr="00FC0C49">
        <w:rPr>
          <w:rFonts w:ascii="Calibri-Bold" w:hAnsi="Calibri-Bold" w:cs="Calibri-Bold"/>
          <w:b/>
          <w:bCs/>
          <w:sz w:val="24"/>
          <w:szCs w:val="24"/>
        </w:rPr>
        <w:t>Electrostatics, Electricity and Magnetism – Theory</w:t>
      </w:r>
    </w:p>
    <w:p w:rsidR="004D3FF5" w:rsidRPr="00FC0C49" w:rsidRDefault="004D3FF5" w:rsidP="004D3FF5">
      <w:pPr>
        <w:autoSpaceDE w:val="0"/>
        <w:autoSpaceDN w:val="0"/>
        <w:adjustRightInd w:val="0"/>
        <w:spacing w:after="0" w:line="240" w:lineRule="auto"/>
        <w:jc w:val="both"/>
        <w:rPr>
          <w:rFonts w:ascii="Calibri" w:hAnsi="Calibri" w:cs="Calibri"/>
          <w:sz w:val="24"/>
          <w:szCs w:val="24"/>
        </w:rPr>
      </w:pPr>
      <w:r w:rsidRPr="00FC0C49">
        <w:rPr>
          <w:rFonts w:ascii="Calibri" w:hAnsi="Calibri" w:cs="Calibri"/>
          <w:sz w:val="24"/>
          <w:szCs w:val="24"/>
        </w:rPr>
        <w:t xml:space="preserve">Course Code: </w:t>
      </w:r>
      <w:r w:rsidRPr="00FC0C49">
        <w:rPr>
          <w:rFonts w:ascii="Calibri-Bold" w:hAnsi="Calibri-Bold" w:cs="Calibri-Bold"/>
          <w:b/>
          <w:bCs/>
          <w:sz w:val="24"/>
          <w:szCs w:val="24"/>
        </w:rPr>
        <w:t xml:space="preserve">24BSCPHT2.1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sidRPr="00FC0C49">
        <w:rPr>
          <w:rFonts w:ascii="Calibri" w:hAnsi="Calibri" w:cs="Calibri"/>
          <w:sz w:val="24"/>
          <w:szCs w:val="24"/>
        </w:rPr>
        <w:t>No. of Credits: 04</w:t>
      </w:r>
    </w:p>
    <w:p w:rsidR="004D3FF5" w:rsidRPr="002B1CDC" w:rsidRDefault="004D3FF5" w:rsidP="004D3FF5">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Contact hours: </w:t>
      </w:r>
      <w:r w:rsidRPr="002B1CDC">
        <w:rPr>
          <w:rFonts w:ascii="CambriaMath" w:eastAsia="CambriaMath" w:hAnsi="Calibri" w:cs="CambriaMath"/>
          <w:b/>
          <w:sz w:val="24"/>
          <w:szCs w:val="24"/>
        </w:rPr>
        <w:t xml:space="preserve">14 </w:t>
      </w:r>
      <w:r w:rsidRPr="002B1CDC">
        <w:rPr>
          <w:rFonts w:ascii="Cambria Math" w:eastAsia="CambriaMath" w:hAnsi="Cambria Math" w:cs="Cambria Math"/>
          <w:b/>
          <w:sz w:val="24"/>
          <w:szCs w:val="24"/>
        </w:rPr>
        <w:t>𝑤𝑒𝑒𝑘𝑠</w:t>
      </w:r>
      <w:r w:rsidRPr="002B1CDC">
        <w:rPr>
          <w:rFonts w:ascii="CambriaMath" w:eastAsia="CambriaMath" w:hAnsi="Calibri" w:cs="CambriaMath"/>
          <w:b/>
          <w:sz w:val="24"/>
          <w:szCs w:val="24"/>
        </w:rPr>
        <w:t xml:space="preserve"> </w:t>
      </w:r>
      <w:r w:rsidRPr="002B1CDC">
        <w:rPr>
          <w:rFonts w:ascii="CambriaMath" w:eastAsia="CambriaMath" w:hAnsi="Calibri" w:cs="CambriaMath" w:hint="eastAsia"/>
          <w:b/>
          <w:sz w:val="24"/>
          <w:szCs w:val="24"/>
        </w:rPr>
        <w:t>×</w:t>
      </w:r>
      <w:r w:rsidRPr="002B1CDC">
        <w:rPr>
          <w:rFonts w:ascii="CambriaMath" w:eastAsia="CambriaMath" w:hAnsi="Calibri" w:cs="CambriaMath"/>
          <w:b/>
          <w:sz w:val="24"/>
          <w:szCs w:val="24"/>
        </w:rPr>
        <w:t xml:space="preserve"> 4 </w:t>
      </w:r>
      <w:r w:rsidRPr="002B1CDC">
        <w:rPr>
          <w:rFonts w:ascii="CambriaMath" w:eastAsia="CambriaMath" w:hAnsi="Calibri" w:cs="CambriaMath" w:hint="eastAsia"/>
          <w:b/>
          <w:sz w:val="24"/>
          <w:szCs w:val="24"/>
        </w:rPr>
        <w:t>ℎ</w:t>
      </w:r>
      <w:r w:rsidRPr="002B1CDC">
        <w:rPr>
          <w:rFonts w:ascii="Cambria Math" w:eastAsia="CambriaMath" w:hAnsi="Cambria Math" w:cs="Cambria Math"/>
          <w:b/>
          <w:sz w:val="24"/>
          <w:szCs w:val="24"/>
        </w:rPr>
        <w:t>𝑜𝑢𝑟𝑠</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𝑝𝑒𝑟</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w:t>
      </w:r>
      <w:r w:rsidRPr="002B1CDC">
        <w:rPr>
          <w:rFonts w:ascii="CambriaMath" w:eastAsia="CambriaMath" w:hAnsi="Calibri" w:cs="CambriaMath"/>
          <w:b/>
          <w:sz w:val="24"/>
          <w:szCs w:val="24"/>
        </w:rPr>
        <w:t xml:space="preserve"> = 56 </w:t>
      </w:r>
      <w:r w:rsidRPr="002B1CDC">
        <w:rPr>
          <w:rFonts w:ascii="CambriaMath" w:eastAsia="CambriaMath" w:hAnsi="Calibri" w:cs="CambriaMath"/>
          <w:b/>
          <w:sz w:val="24"/>
          <w:szCs w:val="24"/>
        </w:rPr>
        <w:tab/>
      </w:r>
      <w:r>
        <w:rPr>
          <w:rFonts w:ascii="CambriaMath" w:eastAsia="CambriaMath" w:hAnsi="Calibri" w:cs="CambriaMath"/>
          <w:b/>
          <w:sz w:val="24"/>
          <w:szCs w:val="24"/>
        </w:rPr>
        <w:t xml:space="preserve"> </w:t>
      </w:r>
      <w:r w:rsidRPr="002B1CDC">
        <w:rPr>
          <w:rFonts w:ascii="Calibri" w:hAnsi="Calibri" w:cs="Calibri"/>
          <w:b/>
          <w:sz w:val="24"/>
          <w:szCs w:val="24"/>
        </w:rPr>
        <w:t>Duration of SEA /Exam: 03 hour</w:t>
      </w:r>
      <w:r w:rsidR="00C851E1">
        <w:rPr>
          <w:rFonts w:ascii="Calibri" w:hAnsi="Calibri" w:cs="Calibri"/>
          <w:b/>
          <w:sz w:val="24"/>
          <w:szCs w:val="24"/>
        </w:rPr>
        <w:t>s</w:t>
      </w:r>
    </w:p>
    <w:p w:rsidR="004D3FF5" w:rsidRPr="002B1CDC" w:rsidRDefault="004D3FF5" w:rsidP="004D3FF5">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Formative Assessment Marks: 20 </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sidRPr="002B1CDC">
        <w:rPr>
          <w:rFonts w:ascii="Calibri" w:hAnsi="Calibri" w:cs="Calibri"/>
          <w:b/>
          <w:sz w:val="24"/>
          <w:szCs w:val="24"/>
        </w:rPr>
        <w:t>Summative Assessment Marks: 80</w:t>
      </w:r>
    </w:p>
    <w:p w:rsidR="004D3FF5" w:rsidRDefault="004D3FF5" w:rsidP="004D3FF5">
      <w:pPr>
        <w:autoSpaceDE w:val="0"/>
        <w:autoSpaceDN w:val="0"/>
        <w:adjustRightInd w:val="0"/>
        <w:spacing w:after="0" w:line="240" w:lineRule="auto"/>
        <w:jc w:val="both"/>
        <w:rPr>
          <w:rFonts w:ascii="Calibri-Bold" w:hAnsi="Calibri-Bold" w:cs="Calibri-Bold"/>
          <w:b/>
          <w:bCs/>
          <w:sz w:val="28"/>
          <w:szCs w:val="28"/>
        </w:rPr>
      </w:pPr>
      <w:r w:rsidRPr="00B1686A">
        <w:rPr>
          <w:rFonts w:ascii="Calibri-Bold" w:hAnsi="Calibri-Bold" w:cs="Calibri-Bold"/>
          <w:b/>
          <w:bCs/>
          <w:sz w:val="28"/>
          <w:szCs w:val="28"/>
        </w:rPr>
        <w:t>Faculty Name: D.Abeed hussain</w:t>
      </w:r>
    </w:p>
    <w:p w:rsidR="00484A56" w:rsidRPr="00000D74" w:rsidRDefault="00484A56" w:rsidP="00484A56">
      <w:pPr>
        <w:pStyle w:val="Header"/>
        <w:jc w:val="center"/>
        <w:rPr>
          <w:rFonts w:ascii="Times New Roman" w:hAnsi="Times New Roman" w:cs="Times New Roman"/>
          <w:sz w:val="24"/>
          <w:szCs w:val="24"/>
        </w:rPr>
      </w:pPr>
    </w:p>
    <w:tbl>
      <w:tblPr>
        <w:tblStyle w:val="TableGrid"/>
        <w:tblW w:w="10916" w:type="dxa"/>
        <w:tblInd w:w="-743" w:type="dxa"/>
        <w:tblLayout w:type="fixed"/>
        <w:tblLook w:val="04A0"/>
      </w:tblPr>
      <w:tblGrid>
        <w:gridCol w:w="709"/>
        <w:gridCol w:w="5104"/>
        <w:gridCol w:w="1134"/>
        <w:gridCol w:w="1134"/>
        <w:gridCol w:w="1275"/>
        <w:gridCol w:w="1560"/>
      </w:tblGrid>
      <w:tr w:rsidR="00484A56" w:rsidRPr="00000D74" w:rsidTr="000B40C4">
        <w:trPr>
          <w:trHeight w:val="771"/>
        </w:trPr>
        <w:tc>
          <w:tcPr>
            <w:tcW w:w="709" w:type="dxa"/>
          </w:tcPr>
          <w:p w:rsidR="00484A56" w:rsidRPr="00000D74" w:rsidRDefault="00484A56" w:rsidP="000B40C4">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484A56" w:rsidRPr="00000D74" w:rsidRDefault="00484A56" w:rsidP="000B40C4">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484A56" w:rsidRPr="00000D74" w:rsidRDefault="00484A56" w:rsidP="000B40C4">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484A56" w:rsidRPr="00000D74" w:rsidRDefault="00484A56" w:rsidP="000B40C4">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484A56" w:rsidRPr="00000D74" w:rsidRDefault="00484A56" w:rsidP="000B40C4">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5" w:type="dxa"/>
          </w:tcPr>
          <w:p w:rsidR="00484A56" w:rsidRPr="00000D74" w:rsidRDefault="00484A56" w:rsidP="000B40C4">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484A56" w:rsidRPr="00000D74" w:rsidRDefault="00484A56" w:rsidP="000B40C4">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60" w:type="dxa"/>
          </w:tcPr>
          <w:p w:rsidR="00484A56" w:rsidRPr="00000D74" w:rsidRDefault="00484A56" w:rsidP="000B40C4">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484A56" w:rsidRPr="00000D74" w:rsidTr="00604B2F">
        <w:trPr>
          <w:trHeight w:val="2997"/>
        </w:trPr>
        <w:tc>
          <w:tcPr>
            <w:tcW w:w="709" w:type="dxa"/>
            <w:vAlign w:val="center"/>
          </w:tcPr>
          <w:p w:rsidR="00484A56" w:rsidRPr="00000D74" w:rsidRDefault="00AA4432" w:rsidP="00604B2F">
            <w:pPr>
              <w:spacing w:line="360" w:lineRule="auto"/>
              <w:jc w:val="center"/>
              <w:rPr>
                <w:sz w:val="24"/>
                <w:szCs w:val="24"/>
              </w:rPr>
            </w:pPr>
            <w:r>
              <w:rPr>
                <w:sz w:val="24"/>
                <w:szCs w:val="24"/>
              </w:rPr>
              <w:t>01</w:t>
            </w:r>
          </w:p>
        </w:tc>
        <w:tc>
          <w:tcPr>
            <w:tcW w:w="5104" w:type="dxa"/>
          </w:tcPr>
          <w:p w:rsidR="00484A56" w:rsidRDefault="004D3FF5" w:rsidP="00BD581A">
            <w:pPr>
              <w:jc w:val="both"/>
              <w:rPr>
                <w:rFonts w:ascii="Bookman Old Style" w:hAnsi="Bookman Old Style" w:cs="Calibri"/>
                <w:sz w:val="24"/>
                <w:szCs w:val="28"/>
              </w:rPr>
            </w:pPr>
            <w:r w:rsidRPr="00604B2F">
              <w:rPr>
                <w:rFonts w:ascii="Bookman Old Style" w:hAnsi="Bookman Old Style" w:cs="Calibri-Bold"/>
                <w:b/>
                <w:bCs/>
                <w:sz w:val="24"/>
                <w:szCs w:val="28"/>
              </w:rPr>
              <w:t xml:space="preserve">Electric Charge: </w:t>
            </w:r>
            <w:r w:rsidRPr="00604B2F">
              <w:rPr>
                <w:rFonts w:ascii="Bookman Old Style" w:hAnsi="Bookman Old Style" w:cs="Calibri"/>
                <w:sz w:val="24"/>
                <w:szCs w:val="28"/>
              </w:rPr>
              <w:t xml:space="preserve">Coulombs law – Forces between two point charges, forces between multiple charges. Superposition principle – Statement and explanation with illustration, illustration with specific configuration of three charges and four charges. Energy of system of charges, illustration with three charges and electric potential energy. Concept of electric field – due to point charge and group of charges, lines of forces, relation between electric intensity and electric potential. Gauss’ theorem in electrostatics (statement and explanation only). Illustration of Gauss’ law with examples. </w:t>
            </w:r>
          </w:p>
          <w:p w:rsidR="00604B2F" w:rsidRPr="00604B2F" w:rsidRDefault="00604B2F" w:rsidP="00BD581A">
            <w:pPr>
              <w:jc w:val="both"/>
              <w:rPr>
                <w:b/>
                <w:i/>
                <w:sz w:val="24"/>
                <w:szCs w:val="24"/>
                <w:u w:val="single"/>
              </w:rPr>
            </w:pPr>
            <w:r w:rsidRPr="00604B2F">
              <w:rPr>
                <w:rFonts w:ascii="Bookman Old Style" w:hAnsi="Bookman Old Style" w:cs="Calibri-Bold"/>
                <w:b/>
                <w:bCs/>
                <w:sz w:val="24"/>
                <w:szCs w:val="28"/>
              </w:rPr>
              <w:t xml:space="preserve">Dielectrics: </w:t>
            </w:r>
            <w:r w:rsidRPr="00604B2F">
              <w:rPr>
                <w:rFonts w:ascii="Bookman Old Style" w:hAnsi="Bookman Old Style" w:cs="Calibri"/>
                <w:sz w:val="24"/>
                <w:szCs w:val="28"/>
              </w:rPr>
              <w:t xml:space="preserve">Electric dipole and dipole moment – Electric potential and electric intensity due to dipole. Torque on electric dipole in external electric field, polar and non-polar molecules with examples and effect of external electric field on polar and non-polar molecules. Polarization of dielectric material, electric polarization vector, strength of dielectric material and dielectric breakdown. Electric displacement and Gauss’ law in dielectrics. Relation between three electric vectors </w:t>
            </w:r>
            <w:r w:rsidRPr="00604B2F">
              <w:rPr>
                <w:rFonts w:ascii="Bookman Old Style" w:eastAsia="CambriaMath" w:hAnsi="Bookman Old Style" w:cs="CambriaMath"/>
                <w:sz w:val="24"/>
                <w:szCs w:val="28"/>
              </w:rPr>
              <w:t>(</w:t>
            </w:r>
            <m:oMath>
              <m:acc>
                <m:accPr>
                  <m:chr m:val="⃗"/>
                  <m:ctrlPr>
                    <w:rPr>
                      <w:rFonts w:ascii="Cambria Math" w:eastAsia="CambriaMath" w:hAnsi="Bookman Old Style" w:cs="Cambria Math"/>
                      <w:i/>
                      <w:sz w:val="24"/>
                      <w:szCs w:val="28"/>
                    </w:rPr>
                  </m:ctrlPr>
                </m:accPr>
                <m:e>
                  <m:r>
                    <w:rPr>
                      <w:rFonts w:ascii="Cambria Math" w:eastAsia="CambriaMath" w:hAnsi="Cambria Math" w:cs="Cambria Math"/>
                      <w:sz w:val="24"/>
                      <w:szCs w:val="28"/>
                    </w:rPr>
                    <m:t>E</m:t>
                  </m:r>
                </m:e>
              </m:acc>
              <m:r>
                <w:rPr>
                  <w:rFonts w:ascii="Cambria Math" w:eastAsia="CambriaMath" w:hAnsi="Bookman Old Style" w:cs="Cambria Math"/>
                  <w:sz w:val="24"/>
                  <w:szCs w:val="28"/>
                </w:rPr>
                <m:t>,</m:t>
              </m:r>
              <m:acc>
                <m:accPr>
                  <m:chr m:val="⃗"/>
                  <m:ctrlPr>
                    <w:rPr>
                      <w:rFonts w:ascii="Cambria Math" w:eastAsia="CambriaMath" w:hAnsi="Bookman Old Style" w:cs="Cambria Math"/>
                      <w:i/>
                      <w:sz w:val="24"/>
                      <w:szCs w:val="28"/>
                    </w:rPr>
                  </m:ctrlPr>
                </m:accPr>
                <m:e>
                  <m:r>
                    <w:rPr>
                      <w:rFonts w:ascii="Cambria Math" w:eastAsia="CambriaMath" w:hAnsi="Cambria Math" w:cs="Cambria Math"/>
                      <w:sz w:val="24"/>
                      <w:szCs w:val="28"/>
                    </w:rPr>
                    <m:t>D</m:t>
                  </m:r>
                </m:e>
              </m:acc>
              <m:r>
                <w:rPr>
                  <w:rFonts w:ascii="Cambria Math" w:eastAsia="CambriaMath" w:hAnsi="Bookman Old Style" w:cs="Cambria Math"/>
                  <w:sz w:val="24"/>
                  <w:szCs w:val="28"/>
                </w:rPr>
                <m:t xml:space="preserve"> &amp; </m:t>
              </m:r>
              <m:acc>
                <m:accPr>
                  <m:chr m:val="⃗"/>
                  <m:ctrlPr>
                    <w:rPr>
                      <w:rFonts w:ascii="Cambria Math" w:eastAsia="CambriaMath" w:hAnsi="Bookman Old Style" w:cs="Cambria Math"/>
                      <w:i/>
                      <w:sz w:val="24"/>
                      <w:szCs w:val="28"/>
                    </w:rPr>
                  </m:ctrlPr>
                </m:accPr>
                <m:e>
                  <m:r>
                    <w:rPr>
                      <w:rFonts w:ascii="Cambria Math" w:eastAsia="CambriaMath" w:hAnsi="Cambria Math" w:cs="Cambria Math"/>
                      <w:sz w:val="24"/>
                      <w:szCs w:val="28"/>
                    </w:rPr>
                    <m:t>P</m:t>
                  </m:r>
                </m:e>
              </m:acc>
            </m:oMath>
            <w:r w:rsidRPr="00604B2F">
              <w:rPr>
                <w:rFonts w:ascii="Bookman Old Style" w:eastAsia="CambriaMath" w:hAnsi="Bookman Old Style" w:cs="CambriaMath"/>
                <w:sz w:val="24"/>
                <w:szCs w:val="28"/>
              </w:rPr>
              <w:t xml:space="preserve">) </w:t>
            </w:r>
            <w:r w:rsidRPr="00604B2F">
              <w:rPr>
                <w:rFonts w:ascii="Bookman Old Style" w:hAnsi="Bookman Old Style" w:cs="Calibri"/>
                <w:sz w:val="24"/>
                <w:szCs w:val="28"/>
              </w:rPr>
              <w:t>no derivation. Effect of dielectric on capacitance (parallel plate capacitor only)</w:t>
            </w:r>
          </w:p>
        </w:tc>
        <w:tc>
          <w:tcPr>
            <w:tcW w:w="1134" w:type="dxa"/>
            <w:vAlign w:val="center"/>
          </w:tcPr>
          <w:p w:rsidR="00484A56" w:rsidRPr="00000D74" w:rsidRDefault="00F152F1" w:rsidP="00604B2F">
            <w:pPr>
              <w:spacing w:line="360" w:lineRule="auto"/>
              <w:jc w:val="center"/>
              <w:rPr>
                <w:sz w:val="24"/>
                <w:szCs w:val="24"/>
              </w:rPr>
            </w:pPr>
            <w:r>
              <w:rPr>
                <w:sz w:val="24"/>
                <w:szCs w:val="24"/>
              </w:rPr>
              <w:t>January - March</w:t>
            </w:r>
          </w:p>
        </w:tc>
        <w:tc>
          <w:tcPr>
            <w:tcW w:w="1134" w:type="dxa"/>
            <w:vAlign w:val="center"/>
          </w:tcPr>
          <w:p w:rsidR="00484A56" w:rsidRPr="00000D74" w:rsidRDefault="00604B2F" w:rsidP="00604B2F">
            <w:pPr>
              <w:spacing w:line="360" w:lineRule="auto"/>
              <w:jc w:val="center"/>
              <w:rPr>
                <w:sz w:val="24"/>
                <w:szCs w:val="24"/>
              </w:rPr>
            </w:pPr>
            <w:r>
              <w:rPr>
                <w:sz w:val="24"/>
                <w:szCs w:val="24"/>
              </w:rPr>
              <w:t>14</w:t>
            </w:r>
          </w:p>
        </w:tc>
        <w:tc>
          <w:tcPr>
            <w:tcW w:w="1275" w:type="dxa"/>
            <w:vAlign w:val="center"/>
          </w:tcPr>
          <w:p w:rsidR="00484A56" w:rsidRPr="00000D74" w:rsidRDefault="00484A56" w:rsidP="00604B2F">
            <w:pPr>
              <w:spacing w:line="360" w:lineRule="auto"/>
              <w:jc w:val="center"/>
              <w:rPr>
                <w:sz w:val="24"/>
                <w:szCs w:val="24"/>
              </w:rPr>
            </w:pPr>
          </w:p>
        </w:tc>
        <w:tc>
          <w:tcPr>
            <w:tcW w:w="1560" w:type="dxa"/>
            <w:vAlign w:val="center"/>
          </w:tcPr>
          <w:p w:rsidR="00484A56" w:rsidRPr="00000D74" w:rsidRDefault="00484A56" w:rsidP="00604B2F">
            <w:pPr>
              <w:spacing w:line="360" w:lineRule="auto"/>
              <w:jc w:val="center"/>
              <w:rPr>
                <w:sz w:val="24"/>
                <w:szCs w:val="24"/>
              </w:rPr>
            </w:pPr>
          </w:p>
          <w:p w:rsidR="00484A56" w:rsidRPr="00000D74" w:rsidRDefault="00484A56" w:rsidP="00604B2F">
            <w:pPr>
              <w:spacing w:line="360" w:lineRule="auto"/>
              <w:jc w:val="center"/>
              <w:rPr>
                <w:sz w:val="24"/>
                <w:szCs w:val="24"/>
              </w:rPr>
            </w:pPr>
          </w:p>
          <w:p w:rsidR="00484A56" w:rsidRPr="00000D74" w:rsidRDefault="00484A56" w:rsidP="00604B2F">
            <w:pPr>
              <w:spacing w:line="360" w:lineRule="auto"/>
              <w:jc w:val="center"/>
              <w:rPr>
                <w:sz w:val="24"/>
                <w:szCs w:val="24"/>
              </w:rPr>
            </w:pPr>
            <w:r w:rsidRPr="00000D74">
              <w:rPr>
                <w:sz w:val="24"/>
                <w:szCs w:val="24"/>
              </w:rPr>
              <w:t>Black Board</w:t>
            </w:r>
            <w:r w:rsidR="00AA08A9">
              <w:rPr>
                <w:sz w:val="24"/>
                <w:szCs w:val="24"/>
              </w:rPr>
              <w:t>/PPT</w:t>
            </w:r>
          </w:p>
        </w:tc>
      </w:tr>
      <w:tr w:rsidR="00604B2F" w:rsidRPr="00000D74" w:rsidTr="00604B2F">
        <w:trPr>
          <w:trHeight w:val="1470"/>
        </w:trPr>
        <w:tc>
          <w:tcPr>
            <w:tcW w:w="709" w:type="dxa"/>
          </w:tcPr>
          <w:p w:rsidR="00604B2F" w:rsidRPr="00000D74" w:rsidRDefault="00604B2F" w:rsidP="000B40C4">
            <w:pPr>
              <w:spacing w:line="360" w:lineRule="auto"/>
              <w:rPr>
                <w:sz w:val="24"/>
                <w:szCs w:val="24"/>
              </w:rPr>
            </w:pPr>
            <w:r>
              <w:rPr>
                <w:sz w:val="24"/>
                <w:szCs w:val="24"/>
              </w:rPr>
              <w:lastRenderedPageBreak/>
              <w:t>02</w:t>
            </w:r>
          </w:p>
        </w:tc>
        <w:tc>
          <w:tcPr>
            <w:tcW w:w="5104" w:type="dxa"/>
          </w:tcPr>
          <w:p w:rsidR="00604B2F" w:rsidRPr="00604B2F" w:rsidRDefault="00604B2F" w:rsidP="00BD581A">
            <w:pPr>
              <w:autoSpaceDE w:val="0"/>
              <w:autoSpaceDN w:val="0"/>
              <w:adjustRightInd w:val="0"/>
              <w:jc w:val="both"/>
              <w:rPr>
                <w:rFonts w:ascii="Bookman Old Style" w:hAnsi="Bookman Old Style" w:cs="Calibri"/>
                <w:sz w:val="24"/>
                <w:szCs w:val="28"/>
              </w:rPr>
            </w:pPr>
            <w:r w:rsidRPr="00604B2F">
              <w:rPr>
                <w:rFonts w:ascii="Bookman Old Style" w:hAnsi="Bookman Old Style" w:cs="Calibri-Bold"/>
                <w:b/>
                <w:bCs/>
                <w:sz w:val="24"/>
                <w:szCs w:val="28"/>
              </w:rPr>
              <w:t xml:space="preserve">Magnetic Materials: </w:t>
            </w:r>
            <w:r w:rsidRPr="00604B2F">
              <w:rPr>
                <w:rFonts w:ascii="Bookman Old Style" w:hAnsi="Bookman Old Style" w:cs="Calibri"/>
                <w:sz w:val="24"/>
                <w:szCs w:val="28"/>
              </w:rPr>
              <w:t xml:space="preserve">Bohr magneton, </w:t>
            </w:r>
            <w:r w:rsidR="001D2F1D" w:rsidRPr="00604B2F">
              <w:rPr>
                <w:rFonts w:ascii="Bookman Old Style" w:hAnsi="Bookman Old Style" w:cs="Calibri"/>
                <w:sz w:val="24"/>
                <w:szCs w:val="28"/>
              </w:rPr>
              <w:t>Magnetization</w:t>
            </w:r>
            <w:r w:rsidR="001D2F1D" w:rsidRPr="00604B2F">
              <w:rPr>
                <w:rFonts w:ascii="Bookman Old Style" w:eastAsia="CambriaMath" w:hAnsi="Bookman Old Style" w:cs="CambriaMath"/>
                <w:sz w:val="24"/>
                <w:szCs w:val="28"/>
              </w:rPr>
              <w:t xml:space="preserve"> (</w:t>
            </w:r>
            <m:oMath>
              <m:acc>
                <m:accPr>
                  <m:chr m:val="⃗"/>
                  <m:ctrlPr>
                    <w:rPr>
                      <w:rFonts w:ascii="Cambria Math" w:eastAsia="CambriaMath" w:hAnsi="Bookman Old Style" w:cs="Cambria Math"/>
                      <w:i/>
                      <w:sz w:val="24"/>
                      <w:szCs w:val="28"/>
                    </w:rPr>
                  </m:ctrlPr>
                </m:accPr>
                <m:e>
                  <m:r>
                    <w:rPr>
                      <w:rFonts w:ascii="Cambria Math" w:eastAsia="CambriaMath" w:hAnsi="Cambria Math" w:cs="Cambria Math"/>
                      <w:sz w:val="24"/>
                      <w:szCs w:val="28"/>
                    </w:rPr>
                    <m:t>M</m:t>
                  </m:r>
                </m:e>
              </m:acc>
            </m:oMath>
            <w:r w:rsidRPr="00604B2F">
              <w:rPr>
                <w:rFonts w:ascii="Bookman Old Style" w:eastAsia="CambriaMath" w:hAnsi="Bookman Old Style" w:cs="CambriaMath"/>
                <w:sz w:val="24"/>
                <w:szCs w:val="28"/>
              </w:rPr>
              <w:t>)</w:t>
            </w:r>
            <w:r w:rsidRPr="00604B2F">
              <w:rPr>
                <w:rFonts w:ascii="Bookman Old Style" w:hAnsi="Bookman Old Style" w:cs="Calibri"/>
                <w:sz w:val="24"/>
                <w:szCs w:val="28"/>
              </w:rPr>
              <w:t xml:space="preserve">, magnetic intensity </w:t>
            </w:r>
            <w:r w:rsidRPr="00604B2F">
              <w:rPr>
                <w:rFonts w:ascii="Bookman Old Style" w:eastAsia="CambriaMath" w:hAnsi="Bookman Old Style" w:cs="CambriaMath"/>
                <w:sz w:val="24"/>
                <w:szCs w:val="28"/>
              </w:rPr>
              <w:t>(</w:t>
            </w:r>
            <m:oMath>
              <m:acc>
                <m:accPr>
                  <m:chr m:val="⃗"/>
                  <m:ctrlPr>
                    <w:rPr>
                      <w:rFonts w:ascii="Cambria Math" w:eastAsia="CambriaMath" w:hAnsi="Bookman Old Style" w:cs="Cambria Math"/>
                      <w:i/>
                      <w:sz w:val="24"/>
                      <w:szCs w:val="28"/>
                    </w:rPr>
                  </m:ctrlPr>
                </m:accPr>
                <m:e>
                  <m:r>
                    <w:rPr>
                      <w:rFonts w:ascii="Cambria Math" w:eastAsia="CambriaMath" w:hAnsi="Cambria Math" w:cs="Cambria Math"/>
                      <w:sz w:val="24"/>
                      <w:szCs w:val="28"/>
                    </w:rPr>
                    <m:t>H</m:t>
                  </m:r>
                </m:e>
              </m:acc>
            </m:oMath>
            <w:r w:rsidRPr="00604B2F">
              <w:rPr>
                <w:rFonts w:ascii="Bookman Old Style" w:eastAsia="CambriaMath" w:hAnsi="Bookman Old Style" w:cs="CambriaMath"/>
                <w:sz w:val="24"/>
                <w:szCs w:val="28"/>
              </w:rPr>
              <w:t xml:space="preserve">) </w:t>
            </w:r>
            <w:r w:rsidRPr="00604B2F">
              <w:rPr>
                <w:rFonts w:ascii="Bookman Old Style" w:hAnsi="Bookman Old Style" w:cs="Calibri"/>
                <w:sz w:val="24"/>
                <w:szCs w:val="28"/>
              </w:rPr>
              <w:t xml:space="preserve">and magnetic induction </w:t>
            </w:r>
            <w:r w:rsidRPr="00604B2F">
              <w:rPr>
                <w:rFonts w:ascii="Bookman Old Style" w:eastAsia="CambriaMath" w:hAnsi="Bookman Old Style" w:cs="CambriaMath"/>
                <w:sz w:val="24"/>
                <w:szCs w:val="28"/>
              </w:rPr>
              <w:t>(</w:t>
            </w:r>
            <m:oMath>
              <m:acc>
                <m:accPr>
                  <m:chr m:val="⃗"/>
                  <m:ctrlPr>
                    <w:rPr>
                      <w:rFonts w:ascii="Cambria Math" w:eastAsia="CambriaMath" w:hAnsi="Bookman Old Style" w:cs="Cambria Math"/>
                      <w:i/>
                      <w:sz w:val="24"/>
                      <w:szCs w:val="28"/>
                    </w:rPr>
                  </m:ctrlPr>
                </m:accPr>
                <m:e>
                  <m:r>
                    <w:rPr>
                      <w:rFonts w:ascii="Cambria Math" w:eastAsia="CambriaMath" w:hAnsi="Cambria Math" w:cs="Cambria Math"/>
                      <w:sz w:val="24"/>
                      <w:szCs w:val="28"/>
                    </w:rPr>
                    <m:t>B</m:t>
                  </m:r>
                </m:e>
              </m:acc>
            </m:oMath>
            <w:r w:rsidRPr="00604B2F">
              <w:rPr>
                <w:rFonts w:ascii="Bookman Old Style" w:eastAsia="CambriaMath" w:hAnsi="Bookman Old Style" w:cs="CambriaMath"/>
                <w:sz w:val="24"/>
                <w:szCs w:val="28"/>
              </w:rPr>
              <w:t>)</w:t>
            </w:r>
            <w:r w:rsidRPr="00604B2F">
              <w:rPr>
                <w:rFonts w:ascii="Bookman Old Style" w:hAnsi="Bookman Old Style" w:cs="Calibri"/>
                <w:sz w:val="24"/>
                <w:szCs w:val="28"/>
              </w:rPr>
              <w:t xml:space="preserve">. Relation between </w:t>
            </w:r>
            <m:oMath>
              <m:acc>
                <m:accPr>
                  <m:chr m:val="⃗"/>
                  <m:ctrlPr>
                    <w:rPr>
                      <w:rFonts w:ascii="Cambria Math" w:eastAsia="CambriaMath" w:hAnsi="Bookman Old Style" w:cs="Cambria Math"/>
                      <w:i/>
                      <w:sz w:val="24"/>
                      <w:szCs w:val="28"/>
                    </w:rPr>
                  </m:ctrlPr>
                </m:accPr>
                <m:e>
                  <m:r>
                    <w:rPr>
                      <w:rFonts w:ascii="Cambria Math" w:eastAsia="CambriaMath" w:hAnsi="Cambria Math" w:cs="Cambria Math"/>
                      <w:sz w:val="24"/>
                      <w:szCs w:val="28"/>
                    </w:rPr>
                    <m:t>M</m:t>
                  </m:r>
                </m:e>
              </m:acc>
              <m:r>
                <w:rPr>
                  <w:rFonts w:ascii="Cambria Math" w:eastAsia="CambriaMath" w:hAnsi="Bookman Old Style" w:cs="Cambria Math"/>
                  <w:sz w:val="24"/>
                  <w:szCs w:val="28"/>
                </w:rPr>
                <m:t>,</m:t>
              </m:r>
              <m:acc>
                <m:accPr>
                  <m:chr m:val="⃗"/>
                  <m:ctrlPr>
                    <w:rPr>
                      <w:rFonts w:ascii="Cambria Math" w:eastAsia="CambriaMath" w:hAnsi="Bookman Old Style" w:cs="Cambria Math"/>
                      <w:i/>
                      <w:sz w:val="24"/>
                      <w:szCs w:val="28"/>
                    </w:rPr>
                  </m:ctrlPr>
                </m:accPr>
                <m:e>
                  <m:r>
                    <w:rPr>
                      <w:rFonts w:ascii="Cambria Math" w:eastAsia="CambriaMath" w:hAnsi="Cambria Math" w:cs="Cambria Math"/>
                      <w:sz w:val="24"/>
                      <w:szCs w:val="28"/>
                    </w:rPr>
                    <m:t>H</m:t>
                  </m:r>
                </m:e>
              </m:acc>
              <m:r>
                <w:rPr>
                  <w:rFonts w:ascii="Cambria Math" w:eastAsia="CambriaMath" w:hAnsi="Bookman Old Style" w:cs="Cambria Math"/>
                  <w:sz w:val="24"/>
                  <w:szCs w:val="28"/>
                </w:rPr>
                <m:t xml:space="preserve"> &amp; </m:t>
              </m:r>
              <m:acc>
                <m:accPr>
                  <m:chr m:val="⃗"/>
                  <m:ctrlPr>
                    <w:rPr>
                      <w:rFonts w:ascii="Cambria Math" w:eastAsia="CambriaMath" w:hAnsi="Bookman Old Style" w:cs="Cambria Math"/>
                      <w:i/>
                      <w:sz w:val="24"/>
                      <w:szCs w:val="28"/>
                    </w:rPr>
                  </m:ctrlPr>
                </m:accPr>
                <m:e>
                  <m:r>
                    <w:rPr>
                      <w:rFonts w:ascii="Cambria Math" w:eastAsia="CambriaMath" w:hAnsi="Cambria Math" w:cs="Cambria Math"/>
                      <w:sz w:val="24"/>
                      <w:szCs w:val="28"/>
                    </w:rPr>
                    <m:t>B</m:t>
                  </m:r>
                </m:e>
              </m:acc>
            </m:oMath>
            <w:r w:rsidRPr="00604B2F">
              <w:rPr>
                <w:rFonts w:ascii="Bookman Old Style" w:hAnsi="Bookman Old Style" w:cs="Calibri"/>
                <w:sz w:val="24"/>
                <w:szCs w:val="28"/>
              </w:rPr>
              <w:t xml:space="preserve"> (no derivations). Diamagnetic, paramagnetic and ferromagnetic –explanation with the help of susceptibility and permeability.</w:t>
            </w:r>
          </w:p>
          <w:p w:rsidR="00604B2F" w:rsidRPr="00604B2F" w:rsidRDefault="00604B2F" w:rsidP="00BD581A">
            <w:pPr>
              <w:jc w:val="both"/>
              <w:rPr>
                <w:rFonts w:ascii="Bookman Old Style" w:hAnsi="Bookman Old Style" w:cs="Calibri-Bold"/>
                <w:b/>
                <w:bCs/>
                <w:sz w:val="24"/>
                <w:szCs w:val="28"/>
              </w:rPr>
            </w:pPr>
            <w:r w:rsidRPr="00604B2F">
              <w:rPr>
                <w:rFonts w:ascii="Bookman Old Style" w:hAnsi="Bookman Old Style" w:cs="Calibri-Bold"/>
                <w:b/>
                <w:bCs/>
                <w:sz w:val="24"/>
                <w:szCs w:val="28"/>
              </w:rPr>
              <w:t xml:space="preserve">Transient Currents: </w:t>
            </w:r>
            <w:r w:rsidRPr="00604B2F">
              <w:rPr>
                <w:rFonts w:ascii="Bookman Old Style" w:hAnsi="Bookman Old Style" w:cs="Calibri"/>
                <w:sz w:val="24"/>
                <w:szCs w:val="28"/>
              </w:rPr>
              <w:t>Growth and decay of current in an inductive (LR) circuit. RL time constant. Charging and discharging of condenser through resistance. RC time constant. Physical meaning of time constant.</w:t>
            </w:r>
          </w:p>
        </w:tc>
        <w:tc>
          <w:tcPr>
            <w:tcW w:w="1134" w:type="dxa"/>
            <w:vAlign w:val="center"/>
          </w:tcPr>
          <w:p w:rsidR="00604B2F" w:rsidRPr="00000D74" w:rsidRDefault="00F152F1" w:rsidP="00604B2F">
            <w:pPr>
              <w:spacing w:line="360" w:lineRule="auto"/>
              <w:jc w:val="center"/>
              <w:rPr>
                <w:sz w:val="24"/>
                <w:szCs w:val="24"/>
              </w:rPr>
            </w:pPr>
            <w:r>
              <w:rPr>
                <w:sz w:val="24"/>
                <w:szCs w:val="24"/>
              </w:rPr>
              <w:t>March -May</w:t>
            </w:r>
          </w:p>
        </w:tc>
        <w:tc>
          <w:tcPr>
            <w:tcW w:w="1134" w:type="dxa"/>
            <w:vAlign w:val="center"/>
          </w:tcPr>
          <w:p w:rsidR="00604B2F" w:rsidRPr="00000D74" w:rsidRDefault="00604B2F" w:rsidP="00604B2F">
            <w:pPr>
              <w:spacing w:line="360" w:lineRule="auto"/>
              <w:jc w:val="center"/>
              <w:rPr>
                <w:sz w:val="24"/>
                <w:szCs w:val="24"/>
              </w:rPr>
            </w:pPr>
            <w:r>
              <w:rPr>
                <w:sz w:val="24"/>
                <w:szCs w:val="24"/>
              </w:rPr>
              <w:t>14</w:t>
            </w:r>
          </w:p>
        </w:tc>
        <w:tc>
          <w:tcPr>
            <w:tcW w:w="1275" w:type="dxa"/>
            <w:vAlign w:val="center"/>
          </w:tcPr>
          <w:p w:rsidR="00604B2F" w:rsidRPr="00000D74" w:rsidRDefault="00604B2F" w:rsidP="00604B2F">
            <w:pPr>
              <w:spacing w:line="360" w:lineRule="auto"/>
              <w:jc w:val="center"/>
              <w:rPr>
                <w:sz w:val="24"/>
                <w:szCs w:val="24"/>
              </w:rPr>
            </w:pPr>
          </w:p>
        </w:tc>
        <w:tc>
          <w:tcPr>
            <w:tcW w:w="1560" w:type="dxa"/>
            <w:vAlign w:val="center"/>
          </w:tcPr>
          <w:p w:rsidR="00604B2F" w:rsidRPr="00000D74" w:rsidRDefault="00604B2F" w:rsidP="00604B2F">
            <w:pPr>
              <w:spacing w:line="360" w:lineRule="auto"/>
              <w:jc w:val="center"/>
              <w:rPr>
                <w:sz w:val="24"/>
                <w:szCs w:val="24"/>
              </w:rPr>
            </w:pPr>
          </w:p>
          <w:p w:rsidR="00604B2F" w:rsidRPr="00000D74" w:rsidRDefault="00604B2F" w:rsidP="00604B2F">
            <w:pPr>
              <w:spacing w:line="360" w:lineRule="auto"/>
              <w:jc w:val="center"/>
              <w:rPr>
                <w:sz w:val="24"/>
                <w:szCs w:val="24"/>
              </w:rPr>
            </w:pPr>
          </w:p>
          <w:p w:rsidR="00604B2F" w:rsidRPr="00000D74" w:rsidRDefault="00604B2F" w:rsidP="00604B2F">
            <w:pPr>
              <w:spacing w:line="360" w:lineRule="auto"/>
              <w:jc w:val="center"/>
              <w:rPr>
                <w:sz w:val="24"/>
                <w:szCs w:val="24"/>
              </w:rPr>
            </w:pPr>
            <w:r w:rsidRPr="00000D74">
              <w:rPr>
                <w:sz w:val="24"/>
                <w:szCs w:val="24"/>
              </w:rPr>
              <w:t>Black Board</w:t>
            </w:r>
            <w:r w:rsidR="00AA08A9">
              <w:rPr>
                <w:sz w:val="24"/>
                <w:szCs w:val="24"/>
              </w:rPr>
              <w:t>/PPT</w:t>
            </w:r>
          </w:p>
        </w:tc>
      </w:tr>
    </w:tbl>
    <w:p w:rsidR="00484A56" w:rsidRDefault="00484A56" w:rsidP="00484A56">
      <w:pPr>
        <w:tabs>
          <w:tab w:val="left" w:pos="3070"/>
        </w:tabs>
        <w:rPr>
          <w:sz w:val="24"/>
          <w:szCs w:val="24"/>
        </w:rPr>
      </w:pPr>
    </w:p>
    <w:p w:rsidR="00484A56" w:rsidRDefault="00484A56" w:rsidP="00484A56">
      <w:pPr>
        <w:tabs>
          <w:tab w:val="left" w:pos="3070"/>
        </w:tabs>
        <w:rPr>
          <w:sz w:val="24"/>
          <w:szCs w:val="24"/>
        </w:rPr>
      </w:pPr>
    </w:p>
    <w:p w:rsidR="00484A56" w:rsidRDefault="00484A56" w:rsidP="00484A56">
      <w:pPr>
        <w:tabs>
          <w:tab w:val="left" w:pos="3070"/>
        </w:tabs>
        <w:rPr>
          <w:sz w:val="24"/>
          <w:szCs w:val="24"/>
        </w:rPr>
      </w:pPr>
    </w:p>
    <w:p w:rsidR="00484A56" w:rsidRPr="00000D74" w:rsidRDefault="00484A56" w:rsidP="00484A56">
      <w:pPr>
        <w:tabs>
          <w:tab w:val="left" w:pos="3070"/>
        </w:tabs>
        <w:rPr>
          <w:sz w:val="24"/>
          <w:szCs w:val="24"/>
        </w:rPr>
      </w:pPr>
    </w:p>
    <w:p w:rsidR="008B44A6" w:rsidRPr="009862DE" w:rsidRDefault="008B44A6" w:rsidP="008B44A6">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PRINCIPAL</w:t>
      </w:r>
    </w:p>
    <w:p w:rsidR="004F6B91" w:rsidRDefault="004F6B91"/>
    <w:p w:rsidR="008C7591" w:rsidRDefault="008C7591"/>
    <w:p w:rsidR="008C7591" w:rsidRDefault="008C7591"/>
    <w:p w:rsidR="008C7591" w:rsidRDefault="008C7591"/>
    <w:p w:rsidR="008C7591" w:rsidRDefault="008C7591">
      <w:r>
        <w:tab/>
      </w:r>
      <w:r>
        <w:tab/>
      </w:r>
      <w:r>
        <w:tab/>
      </w:r>
      <w:r>
        <w:tab/>
      </w:r>
      <w:r>
        <w:tab/>
      </w:r>
      <w:r>
        <w:tab/>
      </w:r>
      <w:r>
        <w:tab/>
      </w:r>
      <w:r>
        <w:tab/>
      </w:r>
      <w:r>
        <w:tab/>
      </w:r>
      <w:r>
        <w:tab/>
      </w:r>
      <w:r>
        <w:tab/>
      </w:r>
      <w:r>
        <w:tab/>
      </w:r>
      <w:r>
        <w:tab/>
      </w:r>
    </w:p>
    <w:p w:rsidR="008C7591" w:rsidRDefault="008C7591"/>
    <w:p w:rsidR="008C7591" w:rsidRDefault="008C7591"/>
    <w:p w:rsidR="008C7591" w:rsidRDefault="008C7591"/>
    <w:p w:rsidR="008C7591" w:rsidRDefault="008C7591"/>
    <w:p w:rsidR="008C7591" w:rsidRDefault="008C7591"/>
    <w:p w:rsidR="008C7591" w:rsidRDefault="008C7591"/>
    <w:p w:rsidR="008C7591" w:rsidRDefault="008C7591"/>
    <w:p w:rsidR="007625A3" w:rsidRDefault="007625A3" w:rsidP="00E9435E">
      <w:pPr>
        <w:pStyle w:val="Header"/>
        <w:rPr>
          <w:rFonts w:ascii="Times New Roman" w:hAnsi="Times New Roman" w:cs="Times New Roman"/>
          <w:sz w:val="24"/>
          <w:szCs w:val="24"/>
        </w:rPr>
      </w:pPr>
    </w:p>
    <w:p w:rsidR="00E9435E" w:rsidRPr="00000D74" w:rsidRDefault="00E9435E" w:rsidP="00E9435E">
      <w:pPr>
        <w:pStyle w:val="Header"/>
        <w:rPr>
          <w:rFonts w:ascii="Times New Roman" w:hAnsi="Times New Roman" w:cs="Times New Roman"/>
          <w:sz w:val="24"/>
          <w:szCs w:val="24"/>
        </w:rPr>
      </w:pPr>
      <w:r w:rsidRPr="00000D74">
        <w:rPr>
          <w:rFonts w:ascii="Times New Roman" w:hAnsi="Times New Roman" w:cs="Times New Roman"/>
          <w:sz w:val="24"/>
          <w:szCs w:val="24"/>
        </w:rPr>
        <w:lastRenderedPageBreak/>
        <w:t xml:space="preserve">Academic Year: </w:t>
      </w:r>
      <w:r w:rsidRPr="00A409E7">
        <w:rPr>
          <w:rFonts w:ascii="Times New Roman" w:hAnsi="Times New Roman" w:cs="Times New Roman"/>
          <w:b/>
          <w:sz w:val="24"/>
          <w:szCs w:val="24"/>
          <w:u w:val="single"/>
        </w:rPr>
        <w:t>2024/2025</w:t>
      </w:r>
      <w:r w:rsidRPr="00000D7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E9435E" w:rsidRPr="00FC0C49" w:rsidRDefault="00E9435E" w:rsidP="00AD142A">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Program Name: </w:t>
      </w:r>
      <w:r w:rsidR="009B612B">
        <w:rPr>
          <w:rFonts w:ascii="Calibri-Bold" w:hAnsi="Calibri-Bold" w:cs="Calibri-Bold"/>
          <w:b/>
          <w:bCs/>
          <w:sz w:val="24"/>
          <w:szCs w:val="24"/>
        </w:rPr>
        <w:t xml:space="preserve">B.Sc. </w:t>
      </w:r>
      <w:r w:rsidR="009B612B">
        <w:rPr>
          <w:rFonts w:ascii="Calibri-Bold" w:hAnsi="Calibri-Bold" w:cs="Calibri-Bold"/>
          <w:b/>
          <w:bCs/>
          <w:sz w:val="24"/>
          <w:szCs w:val="24"/>
        </w:rPr>
        <w:tab/>
      </w:r>
      <w:r w:rsidR="009B612B">
        <w:rPr>
          <w:rFonts w:ascii="Calibri-Bold" w:hAnsi="Calibri-Bold" w:cs="Calibri-Bold"/>
          <w:b/>
          <w:bCs/>
          <w:sz w:val="24"/>
          <w:szCs w:val="24"/>
        </w:rPr>
        <w:tab/>
      </w:r>
      <w:r w:rsidR="009B612B">
        <w:rPr>
          <w:rFonts w:ascii="Calibri-Bold" w:hAnsi="Calibri-Bold" w:cs="Calibri-Bold"/>
          <w:b/>
          <w:bCs/>
          <w:sz w:val="24"/>
          <w:szCs w:val="24"/>
        </w:rPr>
        <w:tab/>
      </w:r>
      <w:r w:rsidR="009B612B">
        <w:rPr>
          <w:rFonts w:ascii="Calibri-Bold" w:hAnsi="Calibri-Bold" w:cs="Calibri-Bold"/>
          <w:b/>
          <w:bCs/>
          <w:sz w:val="24"/>
          <w:szCs w:val="24"/>
        </w:rPr>
        <w:tab/>
      </w:r>
      <w:r w:rsidR="009B612B">
        <w:rPr>
          <w:rFonts w:ascii="Calibri-Bold" w:hAnsi="Calibri-Bold" w:cs="Calibri-Bold"/>
          <w:b/>
          <w:bCs/>
          <w:sz w:val="24"/>
          <w:szCs w:val="24"/>
        </w:rPr>
        <w:tab/>
      </w:r>
      <w:r w:rsidR="009B612B">
        <w:rPr>
          <w:rFonts w:ascii="Calibri-Bold" w:hAnsi="Calibri-Bold" w:cs="Calibri-Bold"/>
          <w:b/>
          <w:bCs/>
          <w:sz w:val="24"/>
          <w:szCs w:val="24"/>
        </w:rPr>
        <w:tab/>
      </w:r>
      <w:r w:rsidR="009B612B">
        <w:rPr>
          <w:rFonts w:ascii="Calibri-Bold" w:hAnsi="Calibri-Bold" w:cs="Calibri-Bold"/>
          <w:b/>
          <w:bCs/>
          <w:sz w:val="24"/>
          <w:szCs w:val="24"/>
        </w:rPr>
        <w:tab/>
        <w:t xml:space="preserve">    Semester: IV</w:t>
      </w:r>
    </w:p>
    <w:p w:rsidR="00E9435E" w:rsidRPr="00FC0C49" w:rsidRDefault="00E9435E" w:rsidP="00AD142A">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Course Title: </w:t>
      </w:r>
      <w:r w:rsidR="00D07DAE">
        <w:rPr>
          <w:rFonts w:ascii="Calibri-Bold" w:hAnsi="Calibri-Bold" w:cs="Calibri-Bold"/>
          <w:b/>
          <w:bCs/>
          <w:sz w:val="24"/>
          <w:szCs w:val="24"/>
        </w:rPr>
        <w:t>Thermal Physics and Electronics</w:t>
      </w:r>
      <w:r w:rsidRPr="00FC0C49">
        <w:rPr>
          <w:rFonts w:ascii="Calibri-Bold" w:hAnsi="Calibri-Bold" w:cs="Calibri-Bold"/>
          <w:b/>
          <w:bCs/>
          <w:sz w:val="24"/>
          <w:szCs w:val="24"/>
        </w:rPr>
        <w:t xml:space="preserve"> – Theory</w:t>
      </w:r>
    </w:p>
    <w:p w:rsidR="00E9435E" w:rsidRPr="00FC0C49" w:rsidRDefault="00E9435E" w:rsidP="00AD142A">
      <w:pPr>
        <w:autoSpaceDE w:val="0"/>
        <w:autoSpaceDN w:val="0"/>
        <w:adjustRightInd w:val="0"/>
        <w:spacing w:after="0" w:line="240" w:lineRule="auto"/>
        <w:jc w:val="both"/>
        <w:rPr>
          <w:rFonts w:ascii="Calibri" w:hAnsi="Calibri" w:cs="Calibri"/>
          <w:sz w:val="24"/>
          <w:szCs w:val="24"/>
        </w:rPr>
      </w:pPr>
      <w:r w:rsidRPr="00FC0C49">
        <w:rPr>
          <w:rFonts w:ascii="Calibri" w:hAnsi="Calibri" w:cs="Calibri"/>
          <w:sz w:val="24"/>
          <w:szCs w:val="24"/>
        </w:rPr>
        <w:t xml:space="preserve">Course Code: </w:t>
      </w:r>
      <w:r w:rsidR="00D07DAE">
        <w:rPr>
          <w:rFonts w:ascii="Calibri-Bold" w:hAnsi="Calibri-Bold" w:cs="Calibri-Bold"/>
          <w:b/>
          <w:bCs/>
          <w:sz w:val="24"/>
          <w:szCs w:val="24"/>
        </w:rPr>
        <w:t>PH</w:t>
      </w:r>
      <w:r w:rsidR="00EA085C">
        <w:rPr>
          <w:rFonts w:ascii="Calibri-Bold" w:hAnsi="Calibri-Bold" w:cs="Calibri-Bold"/>
          <w:b/>
          <w:bCs/>
          <w:sz w:val="24"/>
          <w:szCs w:val="24"/>
        </w:rPr>
        <w:t>Y</w:t>
      </w:r>
      <w:r w:rsidR="00D07DAE">
        <w:rPr>
          <w:rFonts w:ascii="Calibri-Bold" w:hAnsi="Calibri-Bold" w:cs="Calibri-Bold"/>
          <w:b/>
          <w:bCs/>
          <w:sz w:val="24"/>
          <w:szCs w:val="24"/>
        </w:rPr>
        <w:t>-DSC- 4</w:t>
      </w:r>
      <w:r w:rsidRPr="00FC0C49">
        <w:rPr>
          <w:rFonts w:ascii="Calibri-Bold" w:hAnsi="Calibri-Bold" w:cs="Calibri-Bold"/>
          <w:b/>
          <w:bCs/>
          <w:sz w:val="24"/>
          <w:szCs w:val="24"/>
        </w:rPr>
        <w:t xml:space="preserve">.1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sidRPr="00FC0C49">
        <w:rPr>
          <w:rFonts w:ascii="Calibri" w:hAnsi="Calibri" w:cs="Calibri"/>
          <w:sz w:val="24"/>
          <w:szCs w:val="24"/>
        </w:rPr>
        <w:t>No. of Credits: 04</w:t>
      </w:r>
    </w:p>
    <w:p w:rsidR="00E9435E" w:rsidRPr="002B1CDC" w:rsidRDefault="00E9435E" w:rsidP="00AD142A">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Contact hours: </w:t>
      </w:r>
      <w:r w:rsidRPr="002B1CDC">
        <w:rPr>
          <w:rFonts w:ascii="CambriaMath" w:eastAsia="CambriaMath" w:hAnsi="Calibri" w:cs="CambriaMath"/>
          <w:b/>
          <w:sz w:val="24"/>
          <w:szCs w:val="24"/>
        </w:rPr>
        <w:t xml:space="preserve">14 </w:t>
      </w:r>
      <w:r w:rsidRPr="002B1CDC">
        <w:rPr>
          <w:rFonts w:ascii="Cambria Math" w:eastAsia="CambriaMath" w:hAnsi="Cambria Math" w:cs="Cambria Math"/>
          <w:b/>
          <w:sz w:val="24"/>
          <w:szCs w:val="24"/>
        </w:rPr>
        <w:t>𝑤𝑒𝑒𝑘𝑠</w:t>
      </w:r>
      <w:r w:rsidRPr="002B1CDC">
        <w:rPr>
          <w:rFonts w:ascii="CambriaMath" w:eastAsia="CambriaMath" w:hAnsi="Calibri" w:cs="CambriaMath"/>
          <w:b/>
          <w:sz w:val="24"/>
          <w:szCs w:val="24"/>
        </w:rPr>
        <w:t xml:space="preserve"> </w:t>
      </w:r>
      <w:r w:rsidRPr="002B1CDC">
        <w:rPr>
          <w:rFonts w:ascii="CambriaMath" w:eastAsia="CambriaMath" w:hAnsi="Calibri" w:cs="CambriaMath" w:hint="eastAsia"/>
          <w:b/>
          <w:sz w:val="24"/>
          <w:szCs w:val="24"/>
        </w:rPr>
        <w:t>×</w:t>
      </w:r>
      <w:r w:rsidRPr="002B1CDC">
        <w:rPr>
          <w:rFonts w:ascii="CambriaMath" w:eastAsia="CambriaMath" w:hAnsi="Calibri" w:cs="CambriaMath"/>
          <w:b/>
          <w:sz w:val="24"/>
          <w:szCs w:val="24"/>
        </w:rPr>
        <w:t xml:space="preserve"> 4 </w:t>
      </w:r>
      <w:r w:rsidRPr="002B1CDC">
        <w:rPr>
          <w:rFonts w:ascii="CambriaMath" w:eastAsia="CambriaMath" w:hAnsi="Calibri" w:cs="CambriaMath" w:hint="eastAsia"/>
          <w:b/>
          <w:sz w:val="24"/>
          <w:szCs w:val="24"/>
        </w:rPr>
        <w:t>ℎ</w:t>
      </w:r>
      <w:r w:rsidRPr="002B1CDC">
        <w:rPr>
          <w:rFonts w:ascii="Cambria Math" w:eastAsia="CambriaMath" w:hAnsi="Cambria Math" w:cs="Cambria Math"/>
          <w:b/>
          <w:sz w:val="24"/>
          <w:szCs w:val="24"/>
        </w:rPr>
        <w:t>𝑜𝑢𝑟𝑠</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𝑝𝑒𝑟</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w:t>
      </w:r>
      <w:r w:rsidRPr="002B1CDC">
        <w:rPr>
          <w:rFonts w:ascii="CambriaMath" w:eastAsia="CambriaMath" w:hAnsi="Calibri" w:cs="CambriaMath"/>
          <w:b/>
          <w:sz w:val="24"/>
          <w:szCs w:val="24"/>
        </w:rPr>
        <w:t xml:space="preserve"> = 56 </w:t>
      </w:r>
      <w:r w:rsidRPr="002B1CDC">
        <w:rPr>
          <w:rFonts w:ascii="CambriaMath" w:eastAsia="CambriaMath" w:hAnsi="Calibri" w:cs="CambriaMath"/>
          <w:b/>
          <w:sz w:val="24"/>
          <w:szCs w:val="24"/>
        </w:rPr>
        <w:tab/>
      </w:r>
      <w:r>
        <w:rPr>
          <w:rFonts w:ascii="CambriaMath" w:eastAsia="CambriaMath" w:hAnsi="Calibri" w:cs="CambriaMath"/>
          <w:b/>
          <w:sz w:val="24"/>
          <w:szCs w:val="24"/>
        </w:rPr>
        <w:t xml:space="preserve"> </w:t>
      </w:r>
      <w:r w:rsidR="00595323">
        <w:rPr>
          <w:rFonts w:ascii="Calibri" w:hAnsi="Calibri" w:cs="Calibri"/>
          <w:b/>
          <w:sz w:val="24"/>
          <w:szCs w:val="24"/>
        </w:rPr>
        <w:t>Duration of SEA /Exam: 02</w:t>
      </w:r>
      <w:r w:rsidRPr="002B1CDC">
        <w:rPr>
          <w:rFonts w:ascii="Calibri" w:hAnsi="Calibri" w:cs="Calibri"/>
          <w:b/>
          <w:sz w:val="24"/>
          <w:szCs w:val="24"/>
        </w:rPr>
        <w:t xml:space="preserve"> hour</w:t>
      </w:r>
      <w:r w:rsidR="00C851E1">
        <w:rPr>
          <w:rFonts w:ascii="Calibri" w:hAnsi="Calibri" w:cs="Calibri"/>
          <w:b/>
          <w:sz w:val="24"/>
          <w:szCs w:val="24"/>
        </w:rPr>
        <w:t>s</w:t>
      </w:r>
    </w:p>
    <w:p w:rsidR="00E9435E" w:rsidRPr="002B1CDC" w:rsidRDefault="00595323" w:rsidP="00AD142A">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Formative Assessment Marks: 40</w:t>
      </w:r>
      <w:r w:rsidR="00E9435E" w:rsidRPr="002B1CDC">
        <w:rPr>
          <w:rFonts w:ascii="Calibri" w:hAnsi="Calibri" w:cs="Calibri"/>
          <w:b/>
          <w:sz w:val="24"/>
          <w:szCs w:val="24"/>
        </w:rPr>
        <w:t xml:space="preserve"> </w:t>
      </w:r>
      <w:r w:rsidR="00E9435E">
        <w:rPr>
          <w:rFonts w:ascii="Calibri" w:hAnsi="Calibri" w:cs="Calibri"/>
          <w:b/>
          <w:sz w:val="24"/>
          <w:szCs w:val="24"/>
        </w:rPr>
        <w:tab/>
      </w:r>
      <w:r w:rsidR="00E9435E">
        <w:rPr>
          <w:rFonts w:ascii="Calibri" w:hAnsi="Calibri" w:cs="Calibri"/>
          <w:b/>
          <w:sz w:val="24"/>
          <w:szCs w:val="24"/>
        </w:rPr>
        <w:tab/>
      </w:r>
      <w:r w:rsidR="00E9435E">
        <w:rPr>
          <w:rFonts w:ascii="Calibri" w:hAnsi="Calibri" w:cs="Calibri"/>
          <w:b/>
          <w:sz w:val="24"/>
          <w:szCs w:val="24"/>
        </w:rPr>
        <w:tab/>
      </w:r>
      <w:r w:rsidR="00E9435E">
        <w:rPr>
          <w:rFonts w:ascii="Calibri" w:hAnsi="Calibri" w:cs="Calibri"/>
          <w:b/>
          <w:sz w:val="24"/>
          <w:szCs w:val="24"/>
        </w:rPr>
        <w:tab/>
      </w:r>
      <w:r>
        <w:rPr>
          <w:rFonts w:ascii="Calibri" w:hAnsi="Calibri" w:cs="Calibri"/>
          <w:b/>
          <w:sz w:val="24"/>
          <w:szCs w:val="24"/>
        </w:rPr>
        <w:t>Summative Assessment Marks: 60</w:t>
      </w:r>
    </w:p>
    <w:p w:rsidR="00E9435E" w:rsidRDefault="00E9435E" w:rsidP="00AD142A">
      <w:pPr>
        <w:autoSpaceDE w:val="0"/>
        <w:autoSpaceDN w:val="0"/>
        <w:adjustRightInd w:val="0"/>
        <w:spacing w:after="0" w:line="240" w:lineRule="auto"/>
        <w:jc w:val="both"/>
        <w:rPr>
          <w:rFonts w:ascii="Calibri-Bold" w:hAnsi="Calibri-Bold" w:cs="Calibri-Bold"/>
          <w:b/>
          <w:bCs/>
          <w:sz w:val="28"/>
          <w:szCs w:val="28"/>
        </w:rPr>
      </w:pPr>
      <w:r w:rsidRPr="00B1686A">
        <w:rPr>
          <w:rFonts w:ascii="Calibri-Bold" w:hAnsi="Calibri-Bold" w:cs="Calibri-Bold"/>
          <w:b/>
          <w:bCs/>
          <w:sz w:val="28"/>
          <w:szCs w:val="28"/>
        </w:rPr>
        <w:t>Faculty Name: D.Abeed hussain</w:t>
      </w:r>
    </w:p>
    <w:tbl>
      <w:tblPr>
        <w:tblStyle w:val="TableGrid"/>
        <w:tblpPr w:leftFromText="180" w:rightFromText="180" w:vertAnchor="text" w:tblpXSpec="center" w:tblpY="124"/>
        <w:tblW w:w="10916" w:type="dxa"/>
        <w:tblLayout w:type="fixed"/>
        <w:tblLook w:val="04A0"/>
      </w:tblPr>
      <w:tblGrid>
        <w:gridCol w:w="709"/>
        <w:gridCol w:w="5104"/>
        <w:gridCol w:w="1134"/>
        <w:gridCol w:w="1134"/>
        <w:gridCol w:w="1275"/>
        <w:gridCol w:w="1560"/>
      </w:tblGrid>
      <w:tr w:rsidR="00AD142A" w:rsidRPr="00000D74" w:rsidTr="00AD142A">
        <w:trPr>
          <w:trHeight w:val="771"/>
        </w:trPr>
        <w:tc>
          <w:tcPr>
            <w:tcW w:w="709" w:type="dxa"/>
          </w:tcPr>
          <w:p w:rsidR="00AD142A" w:rsidRPr="00000D74" w:rsidRDefault="00AD142A" w:rsidP="00AD142A">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AD142A" w:rsidRPr="00000D74" w:rsidRDefault="00AD142A" w:rsidP="00AD142A">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AD142A" w:rsidRPr="00000D74" w:rsidRDefault="00AD142A" w:rsidP="00AD142A">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AD142A" w:rsidRPr="00000D74" w:rsidRDefault="00AD142A" w:rsidP="00AD142A">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AD142A" w:rsidRPr="00000D74" w:rsidRDefault="00AD142A" w:rsidP="00AD142A">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5" w:type="dxa"/>
          </w:tcPr>
          <w:p w:rsidR="00AD142A" w:rsidRPr="00000D74" w:rsidRDefault="00AD142A" w:rsidP="00AD142A">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AD142A" w:rsidRPr="00000D74" w:rsidRDefault="00AD142A" w:rsidP="00AD142A">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60" w:type="dxa"/>
          </w:tcPr>
          <w:p w:rsidR="00AD142A" w:rsidRPr="00000D74" w:rsidRDefault="00AD142A" w:rsidP="00AD142A">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AD142A" w:rsidRPr="00000D74" w:rsidTr="00AD142A">
        <w:trPr>
          <w:trHeight w:val="2997"/>
        </w:trPr>
        <w:tc>
          <w:tcPr>
            <w:tcW w:w="709" w:type="dxa"/>
            <w:vAlign w:val="center"/>
          </w:tcPr>
          <w:p w:rsidR="00AD142A" w:rsidRPr="00000D74" w:rsidRDefault="00AD142A" w:rsidP="00AD142A">
            <w:pPr>
              <w:spacing w:line="360" w:lineRule="auto"/>
              <w:jc w:val="center"/>
              <w:rPr>
                <w:sz w:val="24"/>
                <w:szCs w:val="24"/>
              </w:rPr>
            </w:pPr>
            <w:r>
              <w:rPr>
                <w:sz w:val="24"/>
                <w:szCs w:val="24"/>
              </w:rPr>
              <w:t>02</w:t>
            </w:r>
          </w:p>
        </w:tc>
        <w:tc>
          <w:tcPr>
            <w:tcW w:w="5104" w:type="dxa"/>
          </w:tcPr>
          <w:p w:rsidR="00AD142A" w:rsidRPr="00436EB6" w:rsidRDefault="00AD142A" w:rsidP="00BD581A">
            <w:pPr>
              <w:autoSpaceDE w:val="0"/>
              <w:autoSpaceDN w:val="0"/>
              <w:adjustRightInd w:val="0"/>
              <w:jc w:val="both"/>
              <w:rPr>
                <w:rFonts w:ascii="Bookman Old Style" w:hAnsi="Bookman Old Style" w:cs="Calibri"/>
                <w:sz w:val="24"/>
                <w:szCs w:val="26"/>
              </w:rPr>
            </w:pPr>
            <w:r w:rsidRPr="00436EB6">
              <w:rPr>
                <w:rFonts w:ascii="Bookman Old Style" w:hAnsi="Bookman Old Style" w:cs="Calibri,Bold"/>
                <w:b/>
                <w:bCs/>
                <w:sz w:val="24"/>
                <w:szCs w:val="26"/>
              </w:rPr>
              <w:t>Thermodynamic Potentials</w:t>
            </w:r>
            <w:r w:rsidRPr="00436EB6">
              <w:rPr>
                <w:rFonts w:ascii="Bookman Old Style" w:hAnsi="Bookman Old Style" w:cs="Calibri"/>
                <w:sz w:val="24"/>
                <w:szCs w:val="26"/>
              </w:rPr>
              <w:t xml:space="preserve">: Internal Energy, Enthalpy, Helmholtz Free Energy, Gibb’s Free Energy. Properties and Applications. </w:t>
            </w:r>
            <w:r>
              <w:rPr>
                <w:rFonts w:ascii="Bookman Old Style" w:hAnsi="Bookman Old Style" w:cs="Calibri"/>
                <w:sz w:val="24"/>
                <w:szCs w:val="26"/>
              </w:rPr>
              <w:tab/>
            </w:r>
            <w:r>
              <w:rPr>
                <w:rFonts w:ascii="Bookman Old Style" w:hAnsi="Bookman Old Style" w:cs="Calibri"/>
                <w:sz w:val="24"/>
                <w:szCs w:val="26"/>
              </w:rPr>
              <w:tab/>
            </w:r>
            <w:r>
              <w:rPr>
                <w:rFonts w:ascii="Bookman Old Style" w:hAnsi="Bookman Old Style" w:cs="Calibri"/>
                <w:sz w:val="24"/>
                <w:szCs w:val="26"/>
              </w:rPr>
              <w:tab/>
            </w:r>
            <w:r>
              <w:rPr>
                <w:rFonts w:ascii="Bookman Old Style" w:hAnsi="Bookman Old Style" w:cs="Calibri"/>
                <w:sz w:val="24"/>
                <w:szCs w:val="26"/>
              </w:rPr>
              <w:tab/>
            </w:r>
            <w:r w:rsidRPr="00436EB6">
              <w:rPr>
                <w:rFonts w:ascii="Bookman Old Style" w:hAnsi="Bookman Old Style" w:cs="Calibri"/>
                <w:sz w:val="24"/>
                <w:szCs w:val="26"/>
              </w:rPr>
              <w:t xml:space="preserve">                                         </w:t>
            </w:r>
          </w:p>
          <w:p w:rsidR="00AD142A" w:rsidRDefault="00AD142A" w:rsidP="00BD581A">
            <w:pPr>
              <w:autoSpaceDE w:val="0"/>
              <w:autoSpaceDN w:val="0"/>
              <w:adjustRightInd w:val="0"/>
              <w:jc w:val="both"/>
              <w:rPr>
                <w:rFonts w:ascii="Bookman Old Style" w:hAnsi="Bookman Old Style" w:cs="Calibri"/>
                <w:sz w:val="24"/>
                <w:szCs w:val="26"/>
              </w:rPr>
            </w:pPr>
            <w:r w:rsidRPr="00436EB6">
              <w:rPr>
                <w:rFonts w:ascii="Bookman Old Style" w:hAnsi="Bookman Old Style" w:cs="Calibri,Bold"/>
                <w:b/>
                <w:bCs/>
                <w:sz w:val="24"/>
                <w:szCs w:val="26"/>
              </w:rPr>
              <w:t>Maxwell’s Thermodynamic Relations</w:t>
            </w:r>
            <w:r w:rsidRPr="00436EB6">
              <w:rPr>
                <w:rFonts w:ascii="Bookman Old Style" w:hAnsi="Bookman Old Style" w:cs="Calibri"/>
                <w:sz w:val="24"/>
                <w:szCs w:val="26"/>
              </w:rPr>
              <w:t>: Derivations and applications of Maxwell’s Relations (1) First order Phase Transitions with examples, Clausius - Clapeyron Equation (2) Values of Cp-Cv (3) Joule-Thomson Effect and Joule-Thomson coefficient and Derive an equation for Vander Walls gas. Attainment of low temperature by liquefaction of gases and adiabatic demagnetization.</w:t>
            </w:r>
            <w:r w:rsidRPr="00436EB6">
              <w:rPr>
                <w:rFonts w:ascii="Bookman Old Style" w:hAnsi="Bookman Old Style" w:cs="Calibri,Bold"/>
                <w:b/>
                <w:bCs/>
                <w:sz w:val="24"/>
                <w:szCs w:val="26"/>
              </w:rPr>
              <w:t xml:space="preserve"> </w:t>
            </w:r>
            <w:r w:rsidRPr="00436EB6">
              <w:rPr>
                <w:rFonts w:ascii="Bookman Old Style" w:hAnsi="Bookman Old Style" w:cs="Calibri,Bold"/>
                <w:b/>
                <w:bCs/>
                <w:sz w:val="24"/>
                <w:szCs w:val="26"/>
              </w:rPr>
              <w:tab/>
            </w:r>
            <w:r w:rsidRPr="00436EB6">
              <w:rPr>
                <w:rFonts w:ascii="Bookman Old Style" w:hAnsi="Bookman Old Style" w:cs="Calibri,Bold"/>
                <w:b/>
                <w:bCs/>
                <w:sz w:val="24"/>
                <w:szCs w:val="26"/>
              </w:rPr>
              <w:tab/>
              <w:t xml:space="preserve">                    Kinetic Theory of Gases</w:t>
            </w:r>
            <w:r w:rsidRPr="00436EB6">
              <w:rPr>
                <w:rFonts w:ascii="Bookman Old Style" w:hAnsi="Bookman Old Style" w:cs="Calibri"/>
                <w:sz w:val="24"/>
                <w:szCs w:val="26"/>
              </w:rPr>
              <w:t xml:space="preserve">: Distribution of Velocities: Maxwell-Boltzmann Law of Distribution of Velocities in an Ideal Gas: </w:t>
            </w:r>
            <w:r w:rsidR="001006F3" w:rsidRPr="00436EB6">
              <w:rPr>
                <w:rFonts w:ascii="Bookman Old Style" w:hAnsi="Bookman Old Style" w:cs="Calibri"/>
                <w:sz w:val="24"/>
                <w:szCs w:val="26"/>
              </w:rPr>
              <w:t>Mean</w:t>
            </w:r>
            <w:r w:rsidR="001006F3">
              <w:rPr>
                <w:rFonts w:ascii="Bookman Old Style" w:hAnsi="Bookman Old Style" w:cs="Calibri"/>
                <w:sz w:val="24"/>
                <w:szCs w:val="26"/>
              </w:rPr>
              <w:t>,</w:t>
            </w:r>
            <w:r w:rsidRPr="00436EB6">
              <w:rPr>
                <w:rFonts w:ascii="Bookman Old Style" w:hAnsi="Bookman Old Style" w:cs="Calibri"/>
                <w:sz w:val="24"/>
                <w:szCs w:val="26"/>
              </w:rPr>
              <w:t xml:space="preserve"> RMS and Most Probable Speeds. Degrees of Freedom, Law of Equipartition of Energy. Specific heats of Gases.                                                        </w:t>
            </w:r>
            <w:r>
              <w:rPr>
                <w:rFonts w:ascii="Bookman Old Style" w:hAnsi="Bookman Old Style" w:cs="Calibri"/>
                <w:sz w:val="24"/>
                <w:szCs w:val="26"/>
              </w:rPr>
              <w:t xml:space="preserve">                     </w:t>
            </w:r>
          </w:p>
          <w:p w:rsidR="00AD142A" w:rsidRPr="00604B2F" w:rsidRDefault="00AD142A" w:rsidP="00BD581A">
            <w:pPr>
              <w:jc w:val="both"/>
              <w:rPr>
                <w:b/>
                <w:i/>
                <w:sz w:val="24"/>
                <w:szCs w:val="24"/>
                <w:u w:val="single"/>
              </w:rPr>
            </w:pPr>
            <w:r w:rsidRPr="00436EB6">
              <w:rPr>
                <w:rFonts w:ascii="Bookman Old Style" w:hAnsi="Bookman Old Style" w:cs="Calibri,Bold"/>
                <w:b/>
                <w:bCs/>
                <w:sz w:val="24"/>
                <w:szCs w:val="26"/>
              </w:rPr>
              <w:t>Radiation</w:t>
            </w:r>
            <w:r w:rsidRPr="00436EB6">
              <w:rPr>
                <w:rFonts w:ascii="Bookman Old Style" w:hAnsi="Bookman Old Style" w:cs="Calibri"/>
                <w:sz w:val="24"/>
                <w:szCs w:val="26"/>
              </w:rPr>
              <w:t>: Blackbody radiation, spectral distribution, the concept of energy density and pressure of radiation, Wien’s law, Wien’s displacement law, Stefan-Boltzmann law, Rayleigh-Jeans law, Ultraviolet Radiation catastrophe and Planck’s law of radiation.</w:t>
            </w:r>
          </w:p>
        </w:tc>
        <w:tc>
          <w:tcPr>
            <w:tcW w:w="1134" w:type="dxa"/>
            <w:vAlign w:val="center"/>
          </w:tcPr>
          <w:p w:rsidR="00AD142A" w:rsidRPr="00000D74" w:rsidRDefault="00AD142A" w:rsidP="00AD142A">
            <w:pPr>
              <w:spacing w:line="360" w:lineRule="auto"/>
              <w:jc w:val="center"/>
              <w:rPr>
                <w:sz w:val="24"/>
                <w:szCs w:val="24"/>
              </w:rPr>
            </w:pPr>
            <w:r>
              <w:rPr>
                <w:sz w:val="24"/>
                <w:szCs w:val="24"/>
              </w:rPr>
              <w:t>January - March</w:t>
            </w:r>
          </w:p>
        </w:tc>
        <w:tc>
          <w:tcPr>
            <w:tcW w:w="1134" w:type="dxa"/>
            <w:vAlign w:val="center"/>
          </w:tcPr>
          <w:p w:rsidR="00AD142A" w:rsidRPr="00000D74" w:rsidRDefault="00AD142A" w:rsidP="00AD142A">
            <w:pPr>
              <w:spacing w:line="360" w:lineRule="auto"/>
              <w:jc w:val="center"/>
              <w:rPr>
                <w:sz w:val="24"/>
                <w:szCs w:val="24"/>
              </w:rPr>
            </w:pPr>
            <w:r>
              <w:rPr>
                <w:sz w:val="24"/>
                <w:szCs w:val="24"/>
              </w:rPr>
              <w:t>14</w:t>
            </w:r>
          </w:p>
        </w:tc>
        <w:tc>
          <w:tcPr>
            <w:tcW w:w="1275" w:type="dxa"/>
            <w:vAlign w:val="center"/>
          </w:tcPr>
          <w:p w:rsidR="00AD142A" w:rsidRPr="00000D74" w:rsidRDefault="00AD142A" w:rsidP="00AD142A">
            <w:pPr>
              <w:spacing w:line="360" w:lineRule="auto"/>
              <w:jc w:val="center"/>
              <w:rPr>
                <w:sz w:val="24"/>
                <w:szCs w:val="24"/>
              </w:rPr>
            </w:pPr>
          </w:p>
        </w:tc>
        <w:tc>
          <w:tcPr>
            <w:tcW w:w="1560" w:type="dxa"/>
            <w:vAlign w:val="center"/>
          </w:tcPr>
          <w:p w:rsidR="00AD142A" w:rsidRPr="00000D74" w:rsidRDefault="00AD142A" w:rsidP="00AD142A">
            <w:pPr>
              <w:spacing w:line="360" w:lineRule="auto"/>
              <w:jc w:val="center"/>
              <w:rPr>
                <w:sz w:val="24"/>
                <w:szCs w:val="24"/>
              </w:rPr>
            </w:pPr>
          </w:p>
          <w:p w:rsidR="00AD142A" w:rsidRPr="00000D74" w:rsidRDefault="00AD142A" w:rsidP="00AD142A">
            <w:pPr>
              <w:spacing w:line="360" w:lineRule="auto"/>
              <w:jc w:val="center"/>
              <w:rPr>
                <w:sz w:val="24"/>
                <w:szCs w:val="24"/>
              </w:rPr>
            </w:pPr>
          </w:p>
          <w:p w:rsidR="00AD142A" w:rsidRPr="00000D74" w:rsidRDefault="00AD142A" w:rsidP="00AD142A">
            <w:pPr>
              <w:spacing w:line="360" w:lineRule="auto"/>
              <w:jc w:val="center"/>
              <w:rPr>
                <w:sz w:val="24"/>
                <w:szCs w:val="24"/>
              </w:rPr>
            </w:pPr>
            <w:r w:rsidRPr="00000D74">
              <w:rPr>
                <w:sz w:val="24"/>
                <w:szCs w:val="24"/>
              </w:rPr>
              <w:t>Black Board</w:t>
            </w:r>
            <w:r w:rsidR="00AA08A9">
              <w:rPr>
                <w:sz w:val="24"/>
                <w:szCs w:val="24"/>
              </w:rPr>
              <w:t>/PPT</w:t>
            </w:r>
          </w:p>
        </w:tc>
      </w:tr>
    </w:tbl>
    <w:p w:rsidR="00E9435E" w:rsidRPr="00000D74" w:rsidRDefault="00E9435E" w:rsidP="00E9435E">
      <w:pPr>
        <w:pStyle w:val="Header"/>
        <w:jc w:val="center"/>
        <w:rPr>
          <w:rFonts w:ascii="Times New Roman" w:hAnsi="Times New Roman" w:cs="Times New Roman"/>
          <w:sz w:val="24"/>
          <w:szCs w:val="24"/>
        </w:rPr>
      </w:pPr>
    </w:p>
    <w:p w:rsidR="00E9435E" w:rsidRPr="00000D74" w:rsidRDefault="00E9435E" w:rsidP="00E9435E">
      <w:pPr>
        <w:tabs>
          <w:tab w:val="left" w:pos="3070"/>
        </w:tabs>
        <w:rPr>
          <w:sz w:val="24"/>
          <w:szCs w:val="24"/>
        </w:rPr>
      </w:pPr>
    </w:p>
    <w:p w:rsidR="008B44A6" w:rsidRPr="009862DE" w:rsidRDefault="008B44A6" w:rsidP="008B44A6">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PRINCIPAL</w:t>
      </w:r>
    </w:p>
    <w:p w:rsidR="007E06C3" w:rsidRPr="00000D74" w:rsidRDefault="007E06C3" w:rsidP="007E06C3">
      <w:pPr>
        <w:pStyle w:val="Header"/>
        <w:rPr>
          <w:rFonts w:ascii="Times New Roman" w:hAnsi="Times New Roman" w:cs="Times New Roman"/>
          <w:sz w:val="24"/>
          <w:szCs w:val="24"/>
        </w:rPr>
      </w:pPr>
      <w:r w:rsidRPr="00000D74">
        <w:rPr>
          <w:rFonts w:ascii="Times New Roman" w:hAnsi="Times New Roman" w:cs="Times New Roman"/>
          <w:sz w:val="24"/>
          <w:szCs w:val="24"/>
        </w:rPr>
        <w:t xml:space="preserve">Academic Year: </w:t>
      </w:r>
      <w:r w:rsidRPr="00A409E7">
        <w:rPr>
          <w:rFonts w:ascii="Times New Roman" w:hAnsi="Times New Roman" w:cs="Times New Roman"/>
          <w:b/>
          <w:sz w:val="24"/>
          <w:szCs w:val="24"/>
          <w:u w:val="single"/>
        </w:rPr>
        <w:t>2024/2025</w:t>
      </w:r>
      <w:r w:rsidRPr="00000D7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7E06C3" w:rsidRPr="00FC0C49" w:rsidRDefault="007E06C3" w:rsidP="007E06C3">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lastRenderedPageBreak/>
        <w:t xml:space="preserve">Program Name: </w:t>
      </w:r>
      <w:r>
        <w:rPr>
          <w:rFonts w:ascii="Calibri-Bold" w:hAnsi="Calibri-Bold" w:cs="Calibri-Bold"/>
          <w:b/>
          <w:bCs/>
          <w:sz w:val="24"/>
          <w:szCs w:val="24"/>
        </w:rPr>
        <w:t xml:space="preserve">B.Sc. </w:t>
      </w:r>
      <w:r w:rsidR="0072057B">
        <w:rPr>
          <w:rFonts w:ascii="Calibri-Bold" w:hAnsi="Calibri-Bold" w:cs="Calibri-Bold"/>
          <w:b/>
          <w:bCs/>
          <w:sz w:val="24"/>
          <w:szCs w:val="24"/>
        </w:rPr>
        <w:tab/>
      </w:r>
      <w:r w:rsidR="0072057B">
        <w:rPr>
          <w:rFonts w:ascii="Calibri-Bold" w:hAnsi="Calibri-Bold" w:cs="Calibri-Bold"/>
          <w:b/>
          <w:bCs/>
          <w:sz w:val="24"/>
          <w:szCs w:val="24"/>
        </w:rPr>
        <w:tab/>
      </w:r>
      <w:r w:rsidR="0072057B">
        <w:rPr>
          <w:rFonts w:ascii="Calibri-Bold" w:hAnsi="Calibri-Bold" w:cs="Calibri-Bold"/>
          <w:b/>
          <w:bCs/>
          <w:sz w:val="24"/>
          <w:szCs w:val="24"/>
        </w:rPr>
        <w:tab/>
      </w:r>
      <w:r w:rsidR="0072057B">
        <w:rPr>
          <w:rFonts w:ascii="Calibri-Bold" w:hAnsi="Calibri-Bold" w:cs="Calibri-Bold"/>
          <w:b/>
          <w:bCs/>
          <w:sz w:val="24"/>
          <w:szCs w:val="24"/>
        </w:rPr>
        <w:tab/>
      </w:r>
      <w:r w:rsidR="0072057B">
        <w:rPr>
          <w:rFonts w:ascii="Calibri-Bold" w:hAnsi="Calibri-Bold" w:cs="Calibri-Bold"/>
          <w:b/>
          <w:bCs/>
          <w:sz w:val="24"/>
          <w:szCs w:val="24"/>
        </w:rPr>
        <w:tab/>
      </w:r>
      <w:r w:rsidR="0072057B">
        <w:rPr>
          <w:rFonts w:ascii="Calibri-Bold" w:hAnsi="Calibri-Bold" w:cs="Calibri-Bold"/>
          <w:b/>
          <w:bCs/>
          <w:sz w:val="24"/>
          <w:szCs w:val="24"/>
        </w:rPr>
        <w:tab/>
      </w:r>
      <w:r w:rsidR="0072057B">
        <w:rPr>
          <w:rFonts w:ascii="Calibri-Bold" w:hAnsi="Calibri-Bold" w:cs="Calibri-Bold"/>
          <w:b/>
          <w:bCs/>
          <w:sz w:val="24"/>
          <w:szCs w:val="24"/>
        </w:rPr>
        <w:tab/>
        <w:t xml:space="preserve">  </w:t>
      </w:r>
      <w:r w:rsidR="00A819D3">
        <w:rPr>
          <w:rFonts w:ascii="Calibri-Bold" w:hAnsi="Calibri-Bold" w:cs="Calibri-Bold"/>
          <w:b/>
          <w:bCs/>
          <w:sz w:val="24"/>
          <w:szCs w:val="24"/>
        </w:rPr>
        <w:t xml:space="preserve">Semester: </w:t>
      </w:r>
      <w:r>
        <w:rPr>
          <w:rFonts w:ascii="Calibri-Bold" w:hAnsi="Calibri-Bold" w:cs="Calibri-Bold"/>
          <w:b/>
          <w:bCs/>
          <w:sz w:val="24"/>
          <w:szCs w:val="24"/>
        </w:rPr>
        <w:t>V</w:t>
      </w:r>
      <w:r w:rsidR="00A819D3">
        <w:rPr>
          <w:rFonts w:ascii="Calibri-Bold" w:hAnsi="Calibri-Bold" w:cs="Calibri-Bold"/>
          <w:b/>
          <w:bCs/>
          <w:sz w:val="24"/>
          <w:szCs w:val="24"/>
        </w:rPr>
        <w:t>I</w:t>
      </w:r>
      <w:r w:rsidR="0072057B">
        <w:rPr>
          <w:rFonts w:ascii="Calibri-Bold" w:hAnsi="Calibri-Bold" w:cs="Calibri-Bold"/>
          <w:b/>
          <w:bCs/>
          <w:sz w:val="24"/>
          <w:szCs w:val="24"/>
        </w:rPr>
        <w:t xml:space="preserve"> </w:t>
      </w:r>
    </w:p>
    <w:p w:rsidR="007E06C3" w:rsidRPr="00C932C3" w:rsidRDefault="007E06C3" w:rsidP="007E06C3">
      <w:pPr>
        <w:autoSpaceDE w:val="0"/>
        <w:autoSpaceDN w:val="0"/>
        <w:adjustRightInd w:val="0"/>
        <w:spacing w:after="0" w:line="240" w:lineRule="auto"/>
        <w:jc w:val="both"/>
        <w:rPr>
          <w:rFonts w:ascii="Calibri-Bold" w:hAnsi="Calibri-Bold" w:cs="Calibri-Bold"/>
          <w:b/>
          <w:bCs/>
          <w:sz w:val="24"/>
          <w:szCs w:val="24"/>
        </w:rPr>
      </w:pPr>
      <w:r w:rsidRPr="00C932C3">
        <w:rPr>
          <w:rFonts w:ascii="Calibri" w:hAnsi="Calibri" w:cs="Calibri"/>
          <w:sz w:val="24"/>
          <w:szCs w:val="24"/>
        </w:rPr>
        <w:t xml:space="preserve">Course Title: </w:t>
      </w:r>
      <w:r w:rsidR="00C932C3" w:rsidRPr="00C932C3">
        <w:rPr>
          <w:b/>
          <w:bCs/>
          <w:sz w:val="24"/>
          <w:szCs w:val="24"/>
        </w:rPr>
        <w:t>Elements of Condensed Matter &amp; Nuclear Physics</w:t>
      </w:r>
      <w:r w:rsidRPr="00C932C3">
        <w:rPr>
          <w:rFonts w:ascii="Calibri-Bold" w:hAnsi="Calibri-Bold" w:cs="Calibri-Bold"/>
          <w:b/>
          <w:bCs/>
          <w:sz w:val="24"/>
          <w:szCs w:val="24"/>
        </w:rPr>
        <w:t xml:space="preserve"> – Theory</w:t>
      </w:r>
      <w:r w:rsidR="0072057B">
        <w:rPr>
          <w:rFonts w:ascii="Calibri-Bold" w:hAnsi="Calibri-Bold" w:cs="Calibri-Bold"/>
          <w:b/>
          <w:bCs/>
          <w:sz w:val="24"/>
          <w:szCs w:val="24"/>
        </w:rPr>
        <w:t xml:space="preserve"> (Paper-6.1) </w:t>
      </w:r>
    </w:p>
    <w:p w:rsidR="007E06C3" w:rsidRPr="00C932C3" w:rsidRDefault="007E06C3" w:rsidP="007E06C3">
      <w:pPr>
        <w:autoSpaceDE w:val="0"/>
        <w:autoSpaceDN w:val="0"/>
        <w:adjustRightInd w:val="0"/>
        <w:spacing w:after="0" w:line="240" w:lineRule="auto"/>
        <w:jc w:val="both"/>
        <w:rPr>
          <w:rFonts w:ascii="Calibri" w:hAnsi="Calibri" w:cs="Calibri"/>
          <w:sz w:val="24"/>
          <w:szCs w:val="24"/>
        </w:rPr>
      </w:pPr>
      <w:r w:rsidRPr="00C932C3">
        <w:rPr>
          <w:rFonts w:ascii="Calibri" w:hAnsi="Calibri" w:cs="Calibri"/>
          <w:sz w:val="24"/>
          <w:szCs w:val="24"/>
        </w:rPr>
        <w:t xml:space="preserve">Course Code: </w:t>
      </w:r>
      <w:r w:rsidR="00C932C3" w:rsidRPr="00C932C3">
        <w:rPr>
          <w:b/>
          <w:bCs/>
          <w:sz w:val="24"/>
          <w:szCs w:val="24"/>
        </w:rPr>
        <w:t>PHY A13 - T</w:t>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9018AA">
        <w:rPr>
          <w:rFonts w:ascii="Calibri" w:hAnsi="Calibri" w:cs="Calibri"/>
          <w:b/>
          <w:sz w:val="24"/>
          <w:szCs w:val="24"/>
        </w:rPr>
        <w:t>No. of Credits: 04</w:t>
      </w:r>
    </w:p>
    <w:p w:rsidR="007E06C3" w:rsidRPr="002B1CDC" w:rsidRDefault="007E06C3" w:rsidP="007E06C3">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Contact hours: </w:t>
      </w:r>
      <w:r w:rsidR="00C932C3">
        <w:rPr>
          <w:rFonts w:ascii="CambriaMath" w:eastAsia="CambriaMath" w:hAnsi="Calibri" w:cs="CambriaMath"/>
          <w:b/>
          <w:sz w:val="24"/>
          <w:szCs w:val="24"/>
        </w:rPr>
        <w:t>15</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𝑤𝑒𝑒𝑘𝑠</w:t>
      </w:r>
      <w:r w:rsidRPr="002B1CDC">
        <w:rPr>
          <w:rFonts w:ascii="CambriaMath" w:eastAsia="CambriaMath" w:hAnsi="Calibri" w:cs="CambriaMath"/>
          <w:b/>
          <w:sz w:val="24"/>
          <w:szCs w:val="24"/>
        </w:rPr>
        <w:t xml:space="preserve"> </w:t>
      </w:r>
      <w:r w:rsidRPr="002B1CDC">
        <w:rPr>
          <w:rFonts w:ascii="CambriaMath" w:eastAsia="CambriaMath" w:hAnsi="Calibri" w:cs="CambriaMath" w:hint="eastAsia"/>
          <w:b/>
          <w:sz w:val="24"/>
          <w:szCs w:val="24"/>
        </w:rPr>
        <w:t>×</w:t>
      </w:r>
      <w:r w:rsidRPr="002B1CDC">
        <w:rPr>
          <w:rFonts w:ascii="CambriaMath" w:eastAsia="CambriaMath" w:hAnsi="Calibri" w:cs="CambriaMath"/>
          <w:b/>
          <w:sz w:val="24"/>
          <w:szCs w:val="24"/>
        </w:rPr>
        <w:t xml:space="preserve"> 4 </w:t>
      </w:r>
      <w:r w:rsidRPr="002B1CDC">
        <w:rPr>
          <w:rFonts w:ascii="CambriaMath" w:eastAsia="CambriaMath" w:hAnsi="Calibri" w:cs="CambriaMath" w:hint="eastAsia"/>
          <w:b/>
          <w:sz w:val="24"/>
          <w:szCs w:val="24"/>
        </w:rPr>
        <w:t>ℎ</w:t>
      </w:r>
      <w:r w:rsidRPr="002B1CDC">
        <w:rPr>
          <w:rFonts w:ascii="Cambria Math" w:eastAsia="CambriaMath" w:hAnsi="Cambria Math" w:cs="Cambria Math"/>
          <w:b/>
          <w:sz w:val="24"/>
          <w:szCs w:val="24"/>
        </w:rPr>
        <w:t>𝑜𝑢𝑟𝑠</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𝑝𝑒𝑟</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w:t>
      </w:r>
      <w:r w:rsidR="00C932C3">
        <w:rPr>
          <w:rFonts w:ascii="CambriaMath" w:eastAsia="CambriaMath" w:hAnsi="Calibri" w:cs="CambriaMath"/>
          <w:b/>
          <w:sz w:val="24"/>
          <w:szCs w:val="24"/>
        </w:rPr>
        <w:t xml:space="preserve"> = </w:t>
      </w:r>
      <w:r w:rsidRPr="002B1CDC">
        <w:rPr>
          <w:rFonts w:ascii="CambriaMath" w:eastAsia="CambriaMath" w:hAnsi="Calibri" w:cs="CambriaMath"/>
          <w:b/>
          <w:sz w:val="24"/>
          <w:szCs w:val="24"/>
        </w:rPr>
        <w:t>6</w:t>
      </w:r>
      <w:r w:rsidR="00C932C3">
        <w:rPr>
          <w:rFonts w:ascii="CambriaMath" w:eastAsia="CambriaMath" w:hAnsi="Calibri" w:cs="CambriaMath"/>
          <w:b/>
          <w:sz w:val="24"/>
          <w:szCs w:val="24"/>
        </w:rPr>
        <w:t>0</w:t>
      </w:r>
      <w:r w:rsidRPr="002B1CDC">
        <w:rPr>
          <w:rFonts w:ascii="CambriaMath" w:eastAsia="CambriaMath" w:hAnsi="Calibri" w:cs="CambriaMath"/>
          <w:b/>
          <w:sz w:val="24"/>
          <w:szCs w:val="24"/>
        </w:rPr>
        <w:t xml:space="preserve"> </w:t>
      </w:r>
      <w:r w:rsidRPr="002B1CDC">
        <w:rPr>
          <w:rFonts w:ascii="CambriaMath" w:eastAsia="CambriaMath" w:hAnsi="Calibri" w:cs="CambriaMath"/>
          <w:b/>
          <w:sz w:val="24"/>
          <w:szCs w:val="24"/>
        </w:rPr>
        <w:tab/>
      </w:r>
      <w:r>
        <w:rPr>
          <w:rFonts w:ascii="CambriaMath" w:eastAsia="CambriaMath" w:hAnsi="Calibri" w:cs="CambriaMath"/>
          <w:b/>
          <w:sz w:val="24"/>
          <w:szCs w:val="24"/>
        </w:rPr>
        <w:t xml:space="preserve"> </w:t>
      </w:r>
      <w:r>
        <w:rPr>
          <w:rFonts w:ascii="Calibri" w:hAnsi="Calibri" w:cs="Calibri"/>
          <w:b/>
          <w:sz w:val="24"/>
          <w:szCs w:val="24"/>
        </w:rPr>
        <w:t>Duration of SEA /Exam: 02</w:t>
      </w:r>
      <w:r w:rsidRPr="002B1CDC">
        <w:rPr>
          <w:rFonts w:ascii="Calibri" w:hAnsi="Calibri" w:cs="Calibri"/>
          <w:b/>
          <w:sz w:val="24"/>
          <w:szCs w:val="24"/>
        </w:rPr>
        <w:t xml:space="preserve"> hour</w:t>
      </w:r>
      <w:r w:rsidR="00C851E1">
        <w:rPr>
          <w:rFonts w:ascii="Calibri" w:hAnsi="Calibri" w:cs="Calibri"/>
          <w:b/>
          <w:sz w:val="24"/>
          <w:szCs w:val="24"/>
        </w:rPr>
        <w:t>s</w:t>
      </w:r>
    </w:p>
    <w:p w:rsidR="007E06C3" w:rsidRPr="002B1CDC" w:rsidRDefault="007E06C3" w:rsidP="007E06C3">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Formative Assessment Marks: 40</w:t>
      </w:r>
      <w:r w:rsidRPr="002B1CDC">
        <w:rPr>
          <w:rFonts w:ascii="Calibri" w:hAnsi="Calibri" w:cs="Calibri"/>
          <w:b/>
          <w:sz w:val="24"/>
          <w:szCs w:val="24"/>
        </w:rPr>
        <w:t xml:space="preserve"> </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Summative Assessment Marks: 60</w:t>
      </w:r>
    </w:p>
    <w:p w:rsidR="007E06C3" w:rsidRDefault="007E06C3" w:rsidP="007E06C3">
      <w:pPr>
        <w:autoSpaceDE w:val="0"/>
        <w:autoSpaceDN w:val="0"/>
        <w:adjustRightInd w:val="0"/>
        <w:spacing w:after="0" w:line="240" w:lineRule="auto"/>
        <w:jc w:val="both"/>
        <w:rPr>
          <w:rFonts w:ascii="Calibri-Bold" w:hAnsi="Calibri-Bold" w:cs="Calibri-Bold"/>
          <w:b/>
          <w:bCs/>
          <w:sz w:val="28"/>
          <w:szCs w:val="28"/>
        </w:rPr>
      </w:pPr>
      <w:r w:rsidRPr="00B1686A">
        <w:rPr>
          <w:rFonts w:ascii="Calibri-Bold" w:hAnsi="Calibri-Bold" w:cs="Calibri-Bold"/>
          <w:b/>
          <w:bCs/>
          <w:sz w:val="28"/>
          <w:szCs w:val="28"/>
        </w:rPr>
        <w:t>Faculty Name: D.Abeed hussain</w:t>
      </w:r>
    </w:p>
    <w:p w:rsidR="007E06C3" w:rsidRPr="00000D74" w:rsidRDefault="007E06C3" w:rsidP="007E06C3">
      <w:pPr>
        <w:pStyle w:val="Header"/>
        <w:jc w:val="center"/>
        <w:rPr>
          <w:rFonts w:ascii="Times New Roman" w:hAnsi="Times New Roman" w:cs="Times New Roman"/>
          <w:sz w:val="24"/>
          <w:szCs w:val="24"/>
        </w:rPr>
      </w:pPr>
    </w:p>
    <w:tbl>
      <w:tblPr>
        <w:tblStyle w:val="TableGrid"/>
        <w:tblW w:w="11388" w:type="dxa"/>
        <w:tblInd w:w="-743" w:type="dxa"/>
        <w:tblLayout w:type="fixed"/>
        <w:tblLook w:val="04A0"/>
      </w:tblPr>
      <w:tblGrid>
        <w:gridCol w:w="709"/>
        <w:gridCol w:w="5104"/>
        <w:gridCol w:w="1134"/>
        <w:gridCol w:w="1134"/>
        <w:gridCol w:w="1511"/>
        <w:gridCol w:w="1796"/>
      </w:tblGrid>
      <w:tr w:rsidR="007E06C3" w:rsidRPr="00000D74" w:rsidTr="009018AA">
        <w:trPr>
          <w:trHeight w:val="771"/>
        </w:trPr>
        <w:tc>
          <w:tcPr>
            <w:tcW w:w="709" w:type="dxa"/>
          </w:tcPr>
          <w:p w:rsidR="007E06C3" w:rsidRPr="00000D74" w:rsidRDefault="007E06C3" w:rsidP="000B40C4">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7E06C3" w:rsidRPr="00000D74" w:rsidRDefault="007E06C3" w:rsidP="000B40C4">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7E06C3" w:rsidRPr="00000D74" w:rsidRDefault="007E06C3" w:rsidP="000B40C4">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7E06C3" w:rsidRPr="00000D74" w:rsidRDefault="007E06C3" w:rsidP="000B40C4">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7E06C3" w:rsidRPr="00000D74" w:rsidRDefault="007E06C3" w:rsidP="000B40C4">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511" w:type="dxa"/>
          </w:tcPr>
          <w:p w:rsidR="007E06C3" w:rsidRPr="00000D74" w:rsidRDefault="007E06C3" w:rsidP="000B40C4">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7E06C3" w:rsidRPr="00000D74" w:rsidRDefault="007E06C3" w:rsidP="000B40C4">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796" w:type="dxa"/>
          </w:tcPr>
          <w:p w:rsidR="007E06C3" w:rsidRPr="00000D74" w:rsidRDefault="007E06C3" w:rsidP="000B40C4">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7E06C3" w:rsidRPr="00000D74" w:rsidTr="009018AA">
        <w:trPr>
          <w:trHeight w:val="2997"/>
        </w:trPr>
        <w:tc>
          <w:tcPr>
            <w:tcW w:w="709" w:type="dxa"/>
            <w:vAlign w:val="center"/>
          </w:tcPr>
          <w:p w:rsidR="007E06C3" w:rsidRPr="00AE0A7E" w:rsidRDefault="007E06C3" w:rsidP="000B40C4">
            <w:pPr>
              <w:spacing w:line="360" w:lineRule="auto"/>
              <w:jc w:val="center"/>
              <w:rPr>
                <w:b/>
                <w:sz w:val="24"/>
                <w:szCs w:val="24"/>
              </w:rPr>
            </w:pPr>
            <w:r w:rsidRPr="00AE0A7E">
              <w:rPr>
                <w:b/>
                <w:sz w:val="24"/>
                <w:szCs w:val="24"/>
              </w:rPr>
              <w:t>02</w:t>
            </w:r>
          </w:p>
        </w:tc>
        <w:tc>
          <w:tcPr>
            <w:tcW w:w="5104" w:type="dxa"/>
          </w:tcPr>
          <w:p w:rsidR="007E06C3" w:rsidRPr="00436EB6" w:rsidRDefault="007E06C3" w:rsidP="00BD581A">
            <w:pPr>
              <w:pStyle w:val="Default"/>
              <w:jc w:val="both"/>
              <w:rPr>
                <w:rFonts w:ascii="Bookman Old Style" w:hAnsi="Bookman Old Style"/>
                <w:szCs w:val="28"/>
              </w:rPr>
            </w:pPr>
            <w:r w:rsidRPr="00436EB6">
              <w:rPr>
                <w:rFonts w:ascii="Bookman Old Style" w:hAnsi="Bookman Old Style"/>
                <w:b/>
                <w:bCs/>
                <w:szCs w:val="28"/>
              </w:rPr>
              <w:t xml:space="preserve">Magnetic Properties of Matter, Dielectrics and Superconductivity Magnetic Properties of Matter: </w:t>
            </w:r>
            <w:r w:rsidRPr="00436EB6">
              <w:rPr>
                <w:rFonts w:ascii="Bookman Old Style" w:hAnsi="Bookman Old Style"/>
                <w:szCs w:val="28"/>
              </w:rPr>
              <w:t xml:space="preserve">Review of basic formulae: Magnetic intensity, magnetic induction, permeability, magnetic susceptibility, magnetization (M), Classification of Dia, Para, and ferro magnetic materials; Langevin Classical Theory of dia – and Paramagnetism. Curie’s law, Ferromagnetism and Ferromagnetic Domains. Discussion of B-H Curve. Hysteresis and Energy Loss, Hard and Soft magnetic materials. (Quantitative treatment of all topics) </w:t>
            </w:r>
          </w:p>
          <w:p w:rsidR="007E06C3" w:rsidRPr="00436EB6" w:rsidRDefault="007E06C3" w:rsidP="00BD581A">
            <w:pPr>
              <w:pStyle w:val="Default"/>
              <w:jc w:val="both"/>
              <w:rPr>
                <w:rFonts w:ascii="Bookman Old Style" w:hAnsi="Bookman Old Style"/>
                <w:szCs w:val="28"/>
              </w:rPr>
            </w:pPr>
            <w:r w:rsidRPr="00436EB6">
              <w:rPr>
                <w:rFonts w:ascii="Bookman Old Style" w:hAnsi="Bookman Old Style"/>
                <w:b/>
                <w:bCs/>
                <w:szCs w:val="28"/>
              </w:rPr>
              <w:t>Dielectrics</w:t>
            </w:r>
            <w:r w:rsidRPr="00436EB6">
              <w:rPr>
                <w:rFonts w:ascii="Bookman Old Style" w:hAnsi="Bookman Old Style"/>
                <w:szCs w:val="28"/>
              </w:rPr>
              <w:t xml:space="preserve">: Static dielectric constant, polarizability (electronic, ionic and orientation), calculation of Lorentz field (derivation), Clausius-Mosotti equation (derivation), dielectric loss. Piezo electric effect, cause, examples and applications.  </w:t>
            </w:r>
          </w:p>
          <w:p w:rsidR="007E06C3" w:rsidRPr="00604B2F" w:rsidRDefault="007E06C3" w:rsidP="00BD581A">
            <w:pPr>
              <w:jc w:val="both"/>
              <w:rPr>
                <w:b/>
                <w:i/>
                <w:sz w:val="24"/>
                <w:szCs w:val="24"/>
                <w:u w:val="single"/>
              </w:rPr>
            </w:pPr>
            <w:r w:rsidRPr="00436EB6">
              <w:rPr>
                <w:rFonts w:ascii="Bookman Old Style" w:hAnsi="Bookman Old Style"/>
                <w:b/>
                <w:bCs/>
                <w:szCs w:val="28"/>
              </w:rPr>
              <w:t xml:space="preserve">Superconductivity: </w:t>
            </w:r>
            <w:r w:rsidRPr="00436EB6">
              <w:rPr>
                <w:rFonts w:ascii="Bookman Old Style" w:hAnsi="Bookman Old Style"/>
                <w:szCs w:val="28"/>
              </w:rPr>
              <w:t>Definition, Experimental results – Zero resistivity and Critical temperature</w:t>
            </w:r>
            <w:r>
              <w:rPr>
                <w:rFonts w:ascii="Bookman Old Style" w:hAnsi="Bookman Old Style"/>
                <w:szCs w:val="28"/>
              </w:rPr>
              <w:t xml:space="preserve"> </w:t>
            </w:r>
            <w:r w:rsidRPr="00436EB6">
              <w:rPr>
                <w:rFonts w:ascii="Bookman Old Style" w:hAnsi="Bookman Old Style"/>
                <w:szCs w:val="28"/>
              </w:rPr>
              <w:t>– The critical magnetic field – Meissner effect, Type I and t</w:t>
            </w:r>
            <w:r>
              <w:rPr>
                <w:rFonts w:ascii="Bookman Old Style" w:hAnsi="Bookman Old Style"/>
                <w:szCs w:val="28"/>
              </w:rPr>
              <w:t xml:space="preserve">ype II </w:t>
            </w:r>
            <w:r w:rsidRPr="00436EB6">
              <w:rPr>
                <w:rFonts w:ascii="Bookman Old Style" w:hAnsi="Bookman Old Style"/>
                <w:szCs w:val="28"/>
              </w:rPr>
              <w:t>superconductors.</w:t>
            </w:r>
          </w:p>
        </w:tc>
        <w:tc>
          <w:tcPr>
            <w:tcW w:w="1134" w:type="dxa"/>
            <w:vAlign w:val="center"/>
          </w:tcPr>
          <w:p w:rsidR="007E06C3" w:rsidRPr="00000D74" w:rsidRDefault="007E06C3" w:rsidP="000B40C4">
            <w:pPr>
              <w:spacing w:line="360" w:lineRule="auto"/>
              <w:jc w:val="center"/>
              <w:rPr>
                <w:sz w:val="24"/>
                <w:szCs w:val="24"/>
              </w:rPr>
            </w:pPr>
            <w:r>
              <w:rPr>
                <w:sz w:val="24"/>
                <w:szCs w:val="24"/>
              </w:rPr>
              <w:t>January - March</w:t>
            </w:r>
          </w:p>
        </w:tc>
        <w:tc>
          <w:tcPr>
            <w:tcW w:w="1134" w:type="dxa"/>
            <w:vAlign w:val="center"/>
          </w:tcPr>
          <w:p w:rsidR="007E06C3" w:rsidRPr="00000D74" w:rsidRDefault="007E06C3" w:rsidP="000B40C4">
            <w:pPr>
              <w:spacing w:line="360" w:lineRule="auto"/>
              <w:jc w:val="center"/>
              <w:rPr>
                <w:sz w:val="24"/>
                <w:szCs w:val="24"/>
              </w:rPr>
            </w:pPr>
            <w:r>
              <w:rPr>
                <w:sz w:val="24"/>
                <w:szCs w:val="24"/>
              </w:rPr>
              <w:t>1</w:t>
            </w:r>
            <w:r w:rsidR="00C932C3">
              <w:rPr>
                <w:sz w:val="24"/>
                <w:szCs w:val="24"/>
              </w:rPr>
              <w:t>5</w:t>
            </w:r>
          </w:p>
        </w:tc>
        <w:tc>
          <w:tcPr>
            <w:tcW w:w="1511" w:type="dxa"/>
            <w:vAlign w:val="center"/>
          </w:tcPr>
          <w:p w:rsidR="007E06C3" w:rsidRPr="00000D74" w:rsidRDefault="007E06C3" w:rsidP="000B40C4">
            <w:pPr>
              <w:spacing w:line="360" w:lineRule="auto"/>
              <w:jc w:val="center"/>
              <w:rPr>
                <w:sz w:val="24"/>
                <w:szCs w:val="24"/>
              </w:rPr>
            </w:pPr>
          </w:p>
        </w:tc>
        <w:tc>
          <w:tcPr>
            <w:tcW w:w="1796" w:type="dxa"/>
            <w:vAlign w:val="center"/>
          </w:tcPr>
          <w:p w:rsidR="007E06C3" w:rsidRPr="00000D74" w:rsidRDefault="007E06C3" w:rsidP="000B40C4">
            <w:pPr>
              <w:spacing w:line="360" w:lineRule="auto"/>
              <w:jc w:val="center"/>
              <w:rPr>
                <w:sz w:val="24"/>
                <w:szCs w:val="24"/>
              </w:rPr>
            </w:pPr>
          </w:p>
          <w:p w:rsidR="007E06C3" w:rsidRPr="00000D74" w:rsidRDefault="007E06C3" w:rsidP="000B40C4">
            <w:pPr>
              <w:spacing w:line="360" w:lineRule="auto"/>
              <w:jc w:val="center"/>
              <w:rPr>
                <w:sz w:val="24"/>
                <w:szCs w:val="24"/>
              </w:rPr>
            </w:pPr>
          </w:p>
          <w:p w:rsidR="007E06C3" w:rsidRPr="00000D74" w:rsidRDefault="007E06C3" w:rsidP="000B40C4">
            <w:pPr>
              <w:spacing w:line="360" w:lineRule="auto"/>
              <w:jc w:val="center"/>
              <w:rPr>
                <w:sz w:val="24"/>
                <w:szCs w:val="24"/>
              </w:rPr>
            </w:pPr>
            <w:r w:rsidRPr="00000D74">
              <w:rPr>
                <w:sz w:val="24"/>
                <w:szCs w:val="24"/>
              </w:rPr>
              <w:t>Black Board</w:t>
            </w:r>
            <w:r w:rsidR="00AA08A9">
              <w:rPr>
                <w:sz w:val="24"/>
                <w:szCs w:val="24"/>
              </w:rPr>
              <w:t>/PPT</w:t>
            </w:r>
          </w:p>
        </w:tc>
      </w:tr>
      <w:tr w:rsidR="009018AA" w:rsidRPr="00000D74" w:rsidTr="009018AA">
        <w:trPr>
          <w:trHeight w:val="2997"/>
        </w:trPr>
        <w:tc>
          <w:tcPr>
            <w:tcW w:w="709" w:type="dxa"/>
            <w:vAlign w:val="center"/>
          </w:tcPr>
          <w:p w:rsidR="009018AA" w:rsidRPr="00C82C20" w:rsidRDefault="009018AA" w:rsidP="000B40C4">
            <w:pPr>
              <w:spacing w:line="360" w:lineRule="auto"/>
              <w:jc w:val="center"/>
              <w:rPr>
                <w:b/>
                <w:sz w:val="24"/>
                <w:szCs w:val="24"/>
              </w:rPr>
            </w:pPr>
            <w:r w:rsidRPr="00C82C20">
              <w:rPr>
                <w:b/>
                <w:sz w:val="24"/>
                <w:szCs w:val="24"/>
              </w:rPr>
              <w:lastRenderedPageBreak/>
              <w:t>03</w:t>
            </w:r>
          </w:p>
        </w:tc>
        <w:tc>
          <w:tcPr>
            <w:tcW w:w="5104" w:type="dxa"/>
          </w:tcPr>
          <w:p w:rsidR="009018AA" w:rsidRPr="00436EB6" w:rsidRDefault="009018AA" w:rsidP="00BD581A">
            <w:pPr>
              <w:pStyle w:val="Default"/>
              <w:jc w:val="both"/>
              <w:rPr>
                <w:rFonts w:ascii="Bookman Old Style" w:hAnsi="Bookman Old Style"/>
                <w:szCs w:val="28"/>
              </w:rPr>
            </w:pPr>
            <w:r w:rsidRPr="00436EB6">
              <w:rPr>
                <w:rFonts w:ascii="Bookman Old Style" w:hAnsi="Bookman Old Style"/>
                <w:b/>
                <w:bCs/>
                <w:szCs w:val="28"/>
              </w:rPr>
              <w:t>General Properties of Nuclei</w:t>
            </w:r>
            <w:r w:rsidRPr="00436EB6">
              <w:rPr>
                <w:rFonts w:ascii="Bookman Old Style" w:hAnsi="Bookman Old Style"/>
                <w:szCs w:val="28"/>
              </w:rPr>
              <w:t xml:space="preserve">: Constituents of nucleus and their intrinsic properties, quantitative facts about mass, radii, charge density (matter density), binding energy, main features of binding energy versus mass number curve, angular momentum, parity, magnetic moment, electric moments </w:t>
            </w:r>
          </w:p>
          <w:p w:rsidR="009018AA" w:rsidRPr="00436EB6" w:rsidRDefault="009018AA" w:rsidP="00BD581A">
            <w:pPr>
              <w:pStyle w:val="Default"/>
              <w:jc w:val="both"/>
              <w:rPr>
                <w:rFonts w:ascii="Bookman Old Style" w:hAnsi="Bookman Old Style"/>
                <w:b/>
                <w:bCs/>
                <w:szCs w:val="28"/>
              </w:rPr>
            </w:pPr>
            <w:r w:rsidRPr="00436EB6">
              <w:rPr>
                <w:rFonts w:ascii="Bookman Old Style" w:hAnsi="Bookman Old Style"/>
                <w:b/>
                <w:bCs/>
                <w:szCs w:val="28"/>
              </w:rPr>
              <w:t xml:space="preserve">Radioactivity decay: </w:t>
            </w:r>
            <w:r w:rsidRPr="00436EB6">
              <w:rPr>
                <w:rFonts w:ascii="Bookman Old Style" w:hAnsi="Bookman Old Style"/>
                <w:szCs w:val="28"/>
              </w:rPr>
              <w:t>Radioactivity: definition of radioactivity, half-life, mean-life, radioactivity equilibrium</w:t>
            </w:r>
            <w:r>
              <w:rPr>
                <w:rFonts w:ascii="Bookman Old Style" w:hAnsi="Bookman Old Style"/>
                <w:szCs w:val="28"/>
              </w:rPr>
              <w:t>.</w:t>
            </w:r>
            <w:r w:rsidRPr="00436EB6">
              <w:rPr>
                <w:rFonts w:ascii="Bookman Old Style" w:hAnsi="Bookman Old Style"/>
                <w:szCs w:val="28"/>
              </w:rPr>
              <w:t xml:space="preserve"> </w:t>
            </w:r>
            <m:oMath>
              <m:r>
                <m:rPr>
                  <m:sty m:val="bi"/>
                </m:rPr>
                <w:rPr>
                  <w:rFonts w:ascii="Cambria Math" w:hAnsi="Cambria Math"/>
                  <w:szCs w:val="28"/>
                </w:rPr>
                <m:t>(a)</m:t>
              </m:r>
            </m:oMath>
            <w:r w:rsidRPr="00400D61">
              <w:rPr>
                <w:rFonts w:ascii="Bookman Old Style" w:hAnsi="Bookman Old Style"/>
                <w:b/>
                <w:szCs w:val="28"/>
              </w:rPr>
              <w:t xml:space="preserve"> Alpha decay:</w:t>
            </w:r>
            <w:r w:rsidRPr="00436EB6">
              <w:rPr>
                <w:rFonts w:ascii="Bookman Old Style" w:hAnsi="Bookman Old Style"/>
                <w:szCs w:val="28"/>
              </w:rPr>
              <w:t xml:space="preserve"> basics o</w:t>
            </w:r>
            <w:r>
              <w:rPr>
                <w:rFonts w:ascii="Bookman Old Style" w:hAnsi="Bookman Old Style"/>
                <w:szCs w:val="28"/>
              </w:rPr>
              <w:t xml:space="preserve">f α-decay processes, theory of </w:t>
            </w:r>
            <m:oMath>
              <m:r>
                <w:rPr>
                  <w:rFonts w:ascii="Cambria Math" w:hAnsi="Cambria Math"/>
                  <w:szCs w:val="28"/>
                </w:rPr>
                <m:t>α</m:t>
              </m:r>
            </m:oMath>
            <w:r w:rsidRPr="00436EB6">
              <w:rPr>
                <w:rFonts w:ascii="Bookman Old Style" w:hAnsi="Bookman Old Style"/>
                <w:szCs w:val="28"/>
              </w:rPr>
              <w:t xml:space="preserve"> emission (brief), Gamow factor, Geiger-Nuttall law. </w:t>
            </w:r>
            <w:r w:rsidRPr="00400D61">
              <w:rPr>
                <w:rFonts w:ascii="Bookman Old Style" w:hAnsi="Bookman Old Style"/>
                <w:b/>
                <w:szCs w:val="28"/>
              </w:rPr>
              <w:t>(b) β-decay:</w:t>
            </w:r>
            <w:r w:rsidRPr="00436EB6">
              <w:rPr>
                <w:rFonts w:ascii="Bookman Old Style" w:hAnsi="Bookman Old Style"/>
                <w:szCs w:val="28"/>
              </w:rPr>
              <w:t xml:space="preserve"> energy kinematics for β-decay, positron emission, electron capture, neutrino hypothesis. </w:t>
            </w:r>
            <w:r w:rsidRPr="00400D61">
              <w:rPr>
                <w:rFonts w:ascii="Bookman Old Style" w:hAnsi="Bookman Old Style"/>
                <w:b/>
                <w:szCs w:val="28"/>
              </w:rPr>
              <w:t>(c) Gamma decay:</w:t>
            </w:r>
            <w:r w:rsidRPr="00436EB6">
              <w:rPr>
                <w:rFonts w:ascii="Bookman Old Style" w:hAnsi="Bookman Old Style"/>
                <w:szCs w:val="28"/>
              </w:rPr>
              <w:t xml:space="preserve"> Gamma rays emission &amp; kinematics, internal conversion (Definition).  </w:t>
            </w:r>
          </w:p>
        </w:tc>
        <w:tc>
          <w:tcPr>
            <w:tcW w:w="1134" w:type="dxa"/>
            <w:vAlign w:val="center"/>
          </w:tcPr>
          <w:p w:rsidR="009018AA" w:rsidRDefault="009018AA" w:rsidP="000B40C4">
            <w:pPr>
              <w:spacing w:line="360" w:lineRule="auto"/>
              <w:jc w:val="center"/>
              <w:rPr>
                <w:sz w:val="24"/>
                <w:szCs w:val="24"/>
              </w:rPr>
            </w:pPr>
            <w:r>
              <w:rPr>
                <w:sz w:val="24"/>
                <w:szCs w:val="24"/>
              </w:rPr>
              <w:t>March -May</w:t>
            </w:r>
          </w:p>
        </w:tc>
        <w:tc>
          <w:tcPr>
            <w:tcW w:w="1134" w:type="dxa"/>
            <w:vAlign w:val="center"/>
          </w:tcPr>
          <w:p w:rsidR="009018AA" w:rsidRPr="00000D74" w:rsidRDefault="009018AA" w:rsidP="000B40C4">
            <w:pPr>
              <w:spacing w:line="360" w:lineRule="auto"/>
              <w:jc w:val="center"/>
              <w:rPr>
                <w:sz w:val="24"/>
                <w:szCs w:val="24"/>
              </w:rPr>
            </w:pPr>
            <w:r>
              <w:rPr>
                <w:sz w:val="24"/>
                <w:szCs w:val="24"/>
              </w:rPr>
              <w:t>15</w:t>
            </w:r>
          </w:p>
        </w:tc>
        <w:tc>
          <w:tcPr>
            <w:tcW w:w="1511" w:type="dxa"/>
            <w:vAlign w:val="center"/>
          </w:tcPr>
          <w:p w:rsidR="009018AA" w:rsidRPr="00000D74" w:rsidRDefault="009018AA" w:rsidP="000B40C4">
            <w:pPr>
              <w:spacing w:line="360" w:lineRule="auto"/>
              <w:jc w:val="center"/>
              <w:rPr>
                <w:sz w:val="24"/>
                <w:szCs w:val="24"/>
              </w:rPr>
            </w:pPr>
          </w:p>
        </w:tc>
        <w:tc>
          <w:tcPr>
            <w:tcW w:w="1796" w:type="dxa"/>
            <w:vAlign w:val="center"/>
          </w:tcPr>
          <w:p w:rsidR="009018AA" w:rsidRPr="00000D74" w:rsidRDefault="009018AA" w:rsidP="000B40C4">
            <w:pPr>
              <w:spacing w:line="360" w:lineRule="auto"/>
              <w:jc w:val="center"/>
              <w:rPr>
                <w:sz w:val="24"/>
                <w:szCs w:val="24"/>
              </w:rPr>
            </w:pPr>
          </w:p>
          <w:p w:rsidR="009018AA" w:rsidRPr="00000D74" w:rsidRDefault="009018AA" w:rsidP="000B40C4">
            <w:pPr>
              <w:spacing w:line="360" w:lineRule="auto"/>
              <w:jc w:val="center"/>
              <w:rPr>
                <w:sz w:val="24"/>
                <w:szCs w:val="24"/>
              </w:rPr>
            </w:pPr>
          </w:p>
          <w:p w:rsidR="009018AA" w:rsidRPr="00000D74" w:rsidRDefault="009018AA" w:rsidP="000B40C4">
            <w:pPr>
              <w:spacing w:line="360" w:lineRule="auto"/>
              <w:jc w:val="center"/>
              <w:rPr>
                <w:sz w:val="24"/>
                <w:szCs w:val="24"/>
              </w:rPr>
            </w:pPr>
            <w:r w:rsidRPr="00000D74">
              <w:rPr>
                <w:sz w:val="24"/>
                <w:szCs w:val="24"/>
              </w:rPr>
              <w:t>Black Board</w:t>
            </w:r>
            <w:r w:rsidR="00AA08A9">
              <w:rPr>
                <w:sz w:val="24"/>
                <w:szCs w:val="24"/>
              </w:rPr>
              <w:t>/PPT</w:t>
            </w:r>
          </w:p>
        </w:tc>
      </w:tr>
    </w:tbl>
    <w:p w:rsidR="007E06C3" w:rsidRDefault="007E06C3" w:rsidP="007E06C3">
      <w:pPr>
        <w:tabs>
          <w:tab w:val="left" w:pos="3070"/>
        </w:tabs>
        <w:rPr>
          <w:sz w:val="24"/>
          <w:szCs w:val="24"/>
        </w:rPr>
      </w:pPr>
    </w:p>
    <w:p w:rsidR="007E06C3" w:rsidRDefault="007E06C3" w:rsidP="007E06C3">
      <w:pPr>
        <w:tabs>
          <w:tab w:val="left" w:pos="3070"/>
        </w:tabs>
        <w:rPr>
          <w:sz w:val="24"/>
          <w:szCs w:val="24"/>
        </w:rPr>
      </w:pPr>
    </w:p>
    <w:p w:rsidR="007E06C3" w:rsidRDefault="007E06C3" w:rsidP="007E06C3">
      <w:pPr>
        <w:tabs>
          <w:tab w:val="left" w:pos="3070"/>
        </w:tabs>
        <w:rPr>
          <w:sz w:val="24"/>
          <w:szCs w:val="24"/>
        </w:rPr>
      </w:pPr>
    </w:p>
    <w:p w:rsidR="007E06C3" w:rsidRPr="00000D74" w:rsidRDefault="007E06C3" w:rsidP="007E06C3">
      <w:pPr>
        <w:tabs>
          <w:tab w:val="left" w:pos="3070"/>
        </w:tabs>
        <w:rPr>
          <w:sz w:val="24"/>
          <w:szCs w:val="24"/>
        </w:rPr>
      </w:pPr>
    </w:p>
    <w:p w:rsidR="008B44A6" w:rsidRPr="009862DE" w:rsidRDefault="008B44A6" w:rsidP="008B44A6">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PRINCIPAL</w:t>
      </w:r>
    </w:p>
    <w:p w:rsidR="00AD142A" w:rsidRDefault="00AD142A" w:rsidP="00E9435E"/>
    <w:p w:rsidR="00606BE0" w:rsidRDefault="00606BE0" w:rsidP="00E9435E"/>
    <w:p w:rsidR="00606BE0" w:rsidRDefault="00606BE0" w:rsidP="00E9435E"/>
    <w:p w:rsidR="00606BE0" w:rsidRDefault="00606BE0" w:rsidP="00E9435E"/>
    <w:p w:rsidR="00606BE0" w:rsidRDefault="00606BE0" w:rsidP="00E9435E"/>
    <w:p w:rsidR="00606BE0" w:rsidRDefault="00606BE0" w:rsidP="00E9435E"/>
    <w:p w:rsidR="00606BE0" w:rsidRDefault="00606BE0" w:rsidP="00E9435E"/>
    <w:p w:rsidR="00606BE0" w:rsidRDefault="00606BE0" w:rsidP="00E9435E"/>
    <w:p w:rsidR="00606BE0" w:rsidRDefault="00606BE0" w:rsidP="00E9435E"/>
    <w:p w:rsidR="00606BE0" w:rsidRPr="00000D74" w:rsidRDefault="00606BE0" w:rsidP="00606BE0">
      <w:pPr>
        <w:pStyle w:val="Header"/>
        <w:rPr>
          <w:rFonts w:ascii="Times New Roman" w:hAnsi="Times New Roman" w:cs="Times New Roman"/>
          <w:sz w:val="24"/>
          <w:szCs w:val="24"/>
        </w:rPr>
      </w:pPr>
      <w:r w:rsidRPr="00000D74">
        <w:rPr>
          <w:rFonts w:ascii="Times New Roman" w:hAnsi="Times New Roman" w:cs="Times New Roman"/>
          <w:sz w:val="24"/>
          <w:szCs w:val="24"/>
        </w:rPr>
        <w:lastRenderedPageBreak/>
        <w:t xml:space="preserve">Academic Year: </w:t>
      </w:r>
      <w:r w:rsidRPr="00A409E7">
        <w:rPr>
          <w:rFonts w:ascii="Times New Roman" w:hAnsi="Times New Roman" w:cs="Times New Roman"/>
          <w:b/>
          <w:sz w:val="24"/>
          <w:szCs w:val="24"/>
          <w:u w:val="single"/>
        </w:rPr>
        <w:t>2024/2025</w:t>
      </w:r>
      <w:r w:rsidRPr="00000D7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606BE0" w:rsidRPr="00FC0C49" w:rsidRDefault="00606BE0" w:rsidP="00606BE0">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Program Name: </w:t>
      </w:r>
      <w:r w:rsidRPr="00FC0C49">
        <w:rPr>
          <w:rFonts w:ascii="Calibri-Bold" w:hAnsi="Calibri-Bold" w:cs="Calibri-Bold"/>
          <w:b/>
          <w:bCs/>
          <w:sz w:val="24"/>
          <w:szCs w:val="24"/>
        </w:rPr>
        <w:t xml:space="preserve">B.Sc.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sidRPr="00FC0C49">
        <w:rPr>
          <w:rFonts w:ascii="Calibri-Bold" w:hAnsi="Calibri-Bold" w:cs="Calibri-Bold"/>
          <w:b/>
          <w:bCs/>
          <w:sz w:val="24"/>
          <w:szCs w:val="24"/>
        </w:rPr>
        <w:t>Semester: II</w:t>
      </w:r>
    </w:p>
    <w:p w:rsidR="00606BE0" w:rsidRPr="00FC0C49" w:rsidRDefault="00606BE0" w:rsidP="00606BE0">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Course Title: </w:t>
      </w:r>
      <w:r w:rsidRPr="00FC0C49">
        <w:rPr>
          <w:rFonts w:ascii="Calibri-Bold" w:hAnsi="Calibri-Bold" w:cs="Calibri-Bold"/>
          <w:b/>
          <w:bCs/>
          <w:sz w:val="24"/>
          <w:szCs w:val="24"/>
        </w:rPr>
        <w:t>Electrostatics, Electricity and Magnetism – Theory</w:t>
      </w:r>
    </w:p>
    <w:p w:rsidR="00606BE0" w:rsidRPr="00FC0C49" w:rsidRDefault="00606BE0" w:rsidP="00606BE0">
      <w:pPr>
        <w:autoSpaceDE w:val="0"/>
        <w:autoSpaceDN w:val="0"/>
        <w:adjustRightInd w:val="0"/>
        <w:spacing w:after="0" w:line="240" w:lineRule="auto"/>
        <w:jc w:val="both"/>
        <w:rPr>
          <w:rFonts w:ascii="Calibri" w:hAnsi="Calibri" w:cs="Calibri"/>
          <w:sz w:val="24"/>
          <w:szCs w:val="24"/>
        </w:rPr>
      </w:pPr>
      <w:r w:rsidRPr="00FC0C49">
        <w:rPr>
          <w:rFonts w:ascii="Calibri" w:hAnsi="Calibri" w:cs="Calibri"/>
          <w:sz w:val="24"/>
          <w:szCs w:val="24"/>
        </w:rPr>
        <w:t xml:space="preserve">Course Code: </w:t>
      </w:r>
      <w:r w:rsidRPr="00FC0C49">
        <w:rPr>
          <w:rFonts w:ascii="Calibri-Bold" w:hAnsi="Calibri-Bold" w:cs="Calibri-Bold"/>
          <w:b/>
          <w:bCs/>
          <w:sz w:val="24"/>
          <w:szCs w:val="24"/>
        </w:rPr>
        <w:t xml:space="preserve">24BSCPHT2.1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sidRPr="00FC0C49">
        <w:rPr>
          <w:rFonts w:ascii="Calibri" w:hAnsi="Calibri" w:cs="Calibri"/>
          <w:sz w:val="24"/>
          <w:szCs w:val="24"/>
        </w:rPr>
        <w:t>No. of Credits: 04</w:t>
      </w:r>
    </w:p>
    <w:p w:rsidR="00606BE0" w:rsidRPr="002B1CDC" w:rsidRDefault="00606BE0" w:rsidP="00606BE0">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Contact hours: </w:t>
      </w:r>
      <w:r w:rsidRPr="002B1CDC">
        <w:rPr>
          <w:rFonts w:ascii="CambriaMath" w:eastAsia="CambriaMath" w:hAnsi="Calibri" w:cs="CambriaMath"/>
          <w:b/>
          <w:sz w:val="24"/>
          <w:szCs w:val="24"/>
        </w:rPr>
        <w:t xml:space="preserve">14 </w:t>
      </w:r>
      <w:r w:rsidRPr="002B1CDC">
        <w:rPr>
          <w:rFonts w:ascii="Cambria Math" w:eastAsia="CambriaMath" w:hAnsi="Cambria Math" w:cs="Cambria Math"/>
          <w:b/>
          <w:sz w:val="24"/>
          <w:szCs w:val="24"/>
        </w:rPr>
        <w:t>𝑤𝑒𝑒𝑘𝑠</w:t>
      </w:r>
      <w:r w:rsidRPr="002B1CDC">
        <w:rPr>
          <w:rFonts w:ascii="CambriaMath" w:eastAsia="CambriaMath" w:hAnsi="Calibri" w:cs="CambriaMath"/>
          <w:b/>
          <w:sz w:val="24"/>
          <w:szCs w:val="24"/>
        </w:rPr>
        <w:t xml:space="preserve"> </w:t>
      </w:r>
      <w:r w:rsidRPr="002B1CDC">
        <w:rPr>
          <w:rFonts w:ascii="CambriaMath" w:eastAsia="CambriaMath" w:hAnsi="Calibri" w:cs="CambriaMath" w:hint="eastAsia"/>
          <w:b/>
          <w:sz w:val="24"/>
          <w:szCs w:val="24"/>
        </w:rPr>
        <w:t>×</w:t>
      </w:r>
      <w:r w:rsidRPr="002B1CDC">
        <w:rPr>
          <w:rFonts w:ascii="CambriaMath" w:eastAsia="CambriaMath" w:hAnsi="Calibri" w:cs="CambriaMath"/>
          <w:b/>
          <w:sz w:val="24"/>
          <w:szCs w:val="24"/>
        </w:rPr>
        <w:t xml:space="preserve"> 4 </w:t>
      </w:r>
      <w:r w:rsidRPr="002B1CDC">
        <w:rPr>
          <w:rFonts w:ascii="CambriaMath" w:eastAsia="CambriaMath" w:hAnsi="Calibri" w:cs="CambriaMath" w:hint="eastAsia"/>
          <w:b/>
          <w:sz w:val="24"/>
          <w:szCs w:val="24"/>
        </w:rPr>
        <w:t>ℎ</w:t>
      </w:r>
      <w:r w:rsidRPr="002B1CDC">
        <w:rPr>
          <w:rFonts w:ascii="Cambria Math" w:eastAsia="CambriaMath" w:hAnsi="Cambria Math" w:cs="Cambria Math"/>
          <w:b/>
          <w:sz w:val="24"/>
          <w:szCs w:val="24"/>
        </w:rPr>
        <w:t>𝑜𝑢𝑟𝑠</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𝑝𝑒𝑟</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w:t>
      </w:r>
      <w:r w:rsidRPr="002B1CDC">
        <w:rPr>
          <w:rFonts w:ascii="CambriaMath" w:eastAsia="CambriaMath" w:hAnsi="Calibri" w:cs="CambriaMath"/>
          <w:b/>
          <w:sz w:val="24"/>
          <w:szCs w:val="24"/>
        </w:rPr>
        <w:t xml:space="preserve"> = 56 </w:t>
      </w:r>
      <w:r w:rsidRPr="002B1CDC">
        <w:rPr>
          <w:rFonts w:ascii="CambriaMath" w:eastAsia="CambriaMath" w:hAnsi="Calibri" w:cs="CambriaMath"/>
          <w:b/>
          <w:sz w:val="24"/>
          <w:szCs w:val="24"/>
        </w:rPr>
        <w:tab/>
      </w:r>
      <w:r>
        <w:rPr>
          <w:rFonts w:ascii="CambriaMath" w:eastAsia="CambriaMath" w:hAnsi="Calibri" w:cs="CambriaMath"/>
          <w:b/>
          <w:sz w:val="24"/>
          <w:szCs w:val="24"/>
        </w:rPr>
        <w:t xml:space="preserve"> </w:t>
      </w:r>
      <w:r w:rsidRPr="002B1CDC">
        <w:rPr>
          <w:rFonts w:ascii="Calibri" w:hAnsi="Calibri" w:cs="Calibri"/>
          <w:b/>
          <w:sz w:val="24"/>
          <w:szCs w:val="24"/>
        </w:rPr>
        <w:t>Duration of SEA /Exam: 03 hour</w:t>
      </w:r>
      <w:r>
        <w:rPr>
          <w:rFonts w:ascii="Calibri" w:hAnsi="Calibri" w:cs="Calibri"/>
          <w:b/>
          <w:sz w:val="24"/>
          <w:szCs w:val="24"/>
        </w:rPr>
        <w:t>s</w:t>
      </w:r>
    </w:p>
    <w:p w:rsidR="00606BE0" w:rsidRPr="002B1CDC" w:rsidRDefault="00606BE0" w:rsidP="00606BE0">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Formative Assessment Marks: 20 </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sidRPr="002B1CDC">
        <w:rPr>
          <w:rFonts w:ascii="Calibri" w:hAnsi="Calibri" w:cs="Calibri"/>
          <w:b/>
          <w:sz w:val="24"/>
          <w:szCs w:val="24"/>
        </w:rPr>
        <w:t>Summative Assessment Marks: 80</w:t>
      </w:r>
    </w:p>
    <w:p w:rsidR="00606BE0" w:rsidRDefault="00606BE0" w:rsidP="00441D93">
      <w:pPr>
        <w:tabs>
          <w:tab w:val="center" w:pos="4680"/>
        </w:tabs>
        <w:autoSpaceDE w:val="0"/>
        <w:autoSpaceDN w:val="0"/>
        <w:adjustRightInd w:val="0"/>
        <w:spacing w:after="0" w:line="240" w:lineRule="auto"/>
        <w:jc w:val="both"/>
        <w:rPr>
          <w:rFonts w:ascii="Calibri-Bold" w:hAnsi="Calibri-Bold" w:cs="Calibri-Bold"/>
          <w:b/>
          <w:bCs/>
          <w:sz w:val="28"/>
          <w:szCs w:val="28"/>
        </w:rPr>
      </w:pPr>
      <w:r w:rsidRPr="00B1686A">
        <w:rPr>
          <w:rFonts w:ascii="Calibri-Bold" w:hAnsi="Calibri-Bold" w:cs="Calibri-Bold"/>
          <w:b/>
          <w:bCs/>
          <w:sz w:val="28"/>
          <w:szCs w:val="28"/>
        </w:rPr>
        <w:t xml:space="preserve">Faculty Name: </w:t>
      </w:r>
      <w:r w:rsidR="00441D93">
        <w:rPr>
          <w:rFonts w:ascii="Calibri-Bold" w:hAnsi="Calibri-Bold" w:cs="Calibri-Bold"/>
          <w:b/>
          <w:bCs/>
          <w:sz w:val="28"/>
          <w:szCs w:val="28"/>
        </w:rPr>
        <w:t>MD HASHEEM</w:t>
      </w:r>
      <w:r w:rsidR="00441D93">
        <w:rPr>
          <w:rFonts w:ascii="Calibri-Bold" w:hAnsi="Calibri-Bold" w:cs="Calibri-Bold"/>
          <w:b/>
          <w:bCs/>
          <w:sz w:val="28"/>
          <w:szCs w:val="28"/>
        </w:rPr>
        <w:tab/>
      </w:r>
    </w:p>
    <w:p w:rsidR="00606BE0" w:rsidRPr="00000D74" w:rsidRDefault="00606BE0" w:rsidP="00606BE0">
      <w:pPr>
        <w:pStyle w:val="Header"/>
        <w:jc w:val="center"/>
        <w:rPr>
          <w:rFonts w:ascii="Times New Roman" w:hAnsi="Times New Roman" w:cs="Times New Roman"/>
          <w:sz w:val="24"/>
          <w:szCs w:val="24"/>
        </w:rPr>
      </w:pPr>
    </w:p>
    <w:tbl>
      <w:tblPr>
        <w:tblStyle w:val="TableGrid"/>
        <w:tblW w:w="10916" w:type="dxa"/>
        <w:tblInd w:w="-743" w:type="dxa"/>
        <w:tblLayout w:type="fixed"/>
        <w:tblLook w:val="04A0"/>
      </w:tblPr>
      <w:tblGrid>
        <w:gridCol w:w="709"/>
        <w:gridCol w:w="5104"/>
        <w:gridCol w:w="1134"/>
        <w:gridCol w:w="1134"/>
        <w:gridCol w:w="1275"/>
        <w:gridCol w:w="1560"/>
      </w:tblGrid>
      <w:tr w:rsidR="00606BE0" w:rsidRPr="00000D74" w:rsidTr="000B40C4">
        <w:trPr>
          <w:trHeight w:val="771"/>
        </w:trPr>
        <w:tc>
          <w:tcPr>
            <w:tcW w:w="709"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5"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60"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606BE0" w:rsidRPr="00000D74" w:rsidTr="000B40C4">
        <w:trPr>
          <w:trHeight w:val="2997"/>
        </w:trPr>
        <w:tc>
          <w:tcPr>
            <w:tcW w:w="709" w:type="dxa"/>
            <w:vAlign w:val="center"/>
          </w:tcPr>
          <w:p w:rsidR="00606BE0" w:rsidRPr="00000D74" w:rsidRDefault="00606BE0" w:rsidP="000B40C4">
            <w:pPr>
              <w:spacing w:line="360" w:lineRule="auto"/>
              <w:jc w:val="center"/>
              <w:rPr>
                <w:sz w:val="24"/>
                <w:szCs w:val="24"/>
              </w:rPr>
            </w:pPr>
            <w:r>
              <w:rPr>
                <w:sz w:val="24"/>
                <w:szCs w:val="24"/>
              </w:rPr>
              <w:t>0</w:t>
            </w:r>
            <w:r w:rsidR="00E9419C">
              <w:rPr>
                <w:sz w:val="24"/>
                <w:szCs w:val="24"/>
              </w:rPr>
              <w:t>3</w:t>
            </w:r>
          </w:p>
        </w:tc>
        <w:tc>
          <w:tcPr>
            <w:tcW w:w="5104" w:type="dxa"/>
          </w:tcPr>
          <w:p w:rsidR="00606BE0" w:rsidRPr="00E9419C" w:rsidRDefault="00E9419C" w:rsidP="00E9419C">
            <w:pPr>
              <w:jc w:val="both"/>
              <w:rPr>
                <w:b/>
                <w:i/>
                <w:sz w:val="24"/>
                <w:szCs w:val="24"/>
                <w:u w:val="single"/>
              </w:rPr>
            </w:pPr>
            <w:r w:rsidRPr="00E9419C">
              <w:rPr>
                <w:sz w:val="24"/>
              </w:rPr>
              <w:t>Electromagnetism-I: A review of basic laws of electricity and magnetism. Displacement current – conduction current and displacement current. Maxwell’s equations (integral and differential forms). Derivation of Maxwell’s equations. Electromagnetism-II: Equation of electromagnetic waves – refractive index of dielectric and velocity of electromagnetic waves in dielectric medium in terms of refractive index of the medium. Transverse nature of electromagnetic waves. Poynting theorem. Production and deduction of electromagnetic wave (Hertz experiment)</w:t>
            </w:r>
          </w:p>
        </w:tc>
        <w:tc>
          <w:tcPr>
            <w:tcW w:w="1134" w:type="dxa"/>
            <w:vAlign w:val="center"/>
          </w:tcPr>
          <w:p w:rsidR="00606BE0" w:rsidRPr="00000D74" w:rsidRDefault="00606BE0" w:rsidP="000B40C4">
            <w:pPr>
              <w:spacing w:line="360" w:lineRule="auto"/>
              <w:jc w:val="center"/>
              <w:rPr>
                <w:sz w:val="24"/>
                <w:szCs w:val="24"/>
              </w:rPr>
            </w:pPr>
            <w:r>
              <w:rPr>
                <w:sz w:val="24"/>
                <w:szCs w:val="24"/>
              </w:rPr>
              <w:t>January - March</w:t>
            </w:r>
          </w:p>
        </w:tc>
        <w:tc>
          <w:tcPr>
            <w:tcW w:w="1134" w:type="dxa"/>
            <w:vAlign w:val="center"/>
          </w:tcPr>
          <w:p w:rsidR="00606BE0" w:rsidRPr="00000D74" w:rsidRDefault="00606BE0" w:rsidP="000B40C4">
            <w:pPr>
              <w:spacing w:line="360" w:lineRule="auto"/>
              <w:jc w:val="center"/>
              <w:rPr>
                <w:sz w:val="24"/>
                <w:szCs w:val="24"/>
              </w:rPr>
            </w:pPr>
            <w:r>
              <w:rPr>
                <w:sz w:val="24"/>
                <w:szCs w:val="24"/>
              </w:rPr>
              <w:t>14</w:t>
            </w:r>
          </w:p>
        </w:tc>
        <w:tc>
          <w:tcPr>
            <w:tcW w:w="1275" w:type="dxa"/>
            <w:vAlign w:val="center"/>
          </w:tcPr>
          <w:p w:rsidR="00606BE0" w:rsidRPr="00000D74" w:rsidRDefault="00606BE0" w:rsidP="000B40C4">
            <w:pPr>
              <w:spacing w:line="360" w:lineRule="auto"/>
              <w:jc w:val="center"/>
              <w:rPr>
                <w:sz w:val="24"/>
                <w:szCs w:val="24"/>
              </w:rPr>
            </w:pPr>
          </w:p>
        </w:tc>
        <w:tc>
          <w:tcPr>
            <w:tcW w:w="1560" w:type="dxa"/>
            <w:vAlign w:val="center"/>
          </w:tcPr>
          <w:p w:rsidR="00606BE0" w:rsidRPr="00000D74" w:rsidRDefault="00606BE0" w:rsidP="000B40C4">
            <w:pPr>
              <w:spacing w:line="360" w:lineRule="auto"/>
              <w:jc w:val="center"/>
              <w:rPr>
                <w:sz w:val="24"/>
                <w:szCs w:val="24"/>
              </w:rPr>
            </w:pPr>
          </w:p>
          <w:p w:rsidR="00606BE0" w:rsidRPr="00000D74" w:rsidRDefault="00606BE0" w:rsidP="000B40C4">
            <w:pPr>
              <w:spacing w:line="360" w:lineRule="auto"/>
              <w:jc w:val="center"/>
              <w:rPr>
                <w:sz w:val="24"/>
                <w:szCs w:val="24"/>
              </w:rPr>
            </w:pPr>
          </w:p>
          <w:p w:rsidR="00606BE0" w:rsidRPr="00000D74" w:rsidRDefault="00606BE0" w:rsidP="000B40C4">
            <w:pPr>
              <w:spacing w:line="360" w:lineRule="auto"/>
              <w:jc w:val="center"/>
              <w:rPr>
                <w:sz w:val="24"/>
                <w:szCs w:val="24"/>
              </w:rPr>
            </w:pPr>
            <w:r w:rsidRPr="00000D74">
              <w:rPr>
                <w:sz w:val="24"/>
                <w:szCs w:val="24"/>
              </w:rPr>
              <w:t>Black Board</w:t>
            </w:r>
            <w:r w:rsidR="00AA08A9">
              <w:rPr>
                <w:sz w:val="24"/>
                <w:szCs w:val="24"/>
              </w:rPr>
              <w:t>/PPT</w:t>
            </w:r>
          </w:p>
        </w:tc>
      </w:tr>
      <w:tr w:rsidR="00606BE0" w:rsidRPr="00000D74" w:rsidTr="000B40C4">
        <w:trPr>
          <w:trHeight w:val="1470"/>
        </w:trPr>
        <w:tc>
          <w:tcPr>
            <w:tcW w:w="709" w:type="dxa"/>
          </w:tcPr>
          <w:p w:rsidR="00606BE0" w:rsidRPr="00000D74" w:rsidRDefault="00606BE0" w:rsidP="000B40C4">
            <w:pPr>
              <w:spacing w:line="360" w:lineRule="auto"/>
              <w:rPr>
                <w:sz w:val="24"/>
                <w:szCs w:val="24"/>
              </w:rPr>
            </w:pPr>
            <w:r>
              <w:rPr>
                <w:sz w:val="24"/>
                <w:szCs w:val="24"/>
              </w:rPr>
              <w:t>0</w:t>
            </w:r>
            <w:r w:rsidR="00E9419C">
              <w:rPr>
                <w:sz w:val="24"/>
                <w:szCs w:val="24"/>
              </w:rPr>
              <w:t>4</w:t>
            </w:r>
          </w:p>
        </w:tc>
        <w:tc>
          <w:tcPr>
            <w:tcW w:w="5104" w:type="dxa"/>
          </w:tcPr>
          <w:p w:rsidR="00606BE0" w:rsidRPr="00E9419C" w:rsidRDefault="00E9419C" w:rsidP="000B40C4">
            <w:pPr>
              <w:jc w:val="both"/>
              <w:rPr>
                <w:rFonts w:ascii="Bookman Old Style" w:hAnsi="Bookman Old Style" w:cs="Calibri-Bold"/>
                <w:b/>
                <w:bCs/>
                <w:sz w:val="24"/>
                <w:szCs w:val="28"/>
              </w:rPr>
            </w:pPr>
            <w:r w:rsidRPr="00E9419C">
              <w:rPr>
                <w:sz w:val="24"/>
              </w:rPr>
              <w:t>Electricity: Pure AC through R, L and C. AC through RL, RC and LC. LCR series and parallel resonant circuit. half power frequency, band width, Q-factor, power in electrical circuits, power factor. De Sauty’s bridge to determine C. Maxwell’s bridge determination of L. Anderson’s bridge to determine L or C. [07 hours] AC Filters: High pass and Low pass filters with LR and CR combinations, cut off frequency, Band pass filter and band stop filter. Rectifiers: Half wave, full wave and bridge full wave rectifier – ripple factor and efficiency. Rectifier filters – shunt capacitor filter, series inductor filter, L-section filter and pi-section filter.</w:t>
            </w:r>
          </w:p>
        </w:tc>
        <w:tc>
          <w:tcPr>
            <w:tcW w:w="1134" w:type="dxa"/>
            <w:vAlign w:val="center"/>
          </w:tcPr>
          <w:p w:rsidR="00606BE0" w:rsidRPr="00000D74" w:rsidRDefault="00606BE0" w:rsidP="000B40C4">
            <w:pPr>
              <w:spacing w:line="360" w:lineRule="auto"/>
              <w:jc w:val="center"/>
              <w:rPr>
                <w:sz w:val="24"/>
                <w:szCs w:val="24"/>
              </w:rPr>
            </w:pPr>
            <w:r>
              <w:rPr>
                <w:sz w:val="24"/>
                <w:szCs w:val="24"/>
              </w:rPr>
              <w:t>March -May</w:t>
            </w:r>
          </w:p>
        </w:tc>
        <w:tc>
          <w:tcPr>
            <w:tcW w:w="1134" w:type="dxa"/>
            <w:vAlign w:val="center"/>
          </w:tcPr>
          <w:p w:rsidR="00606BE0" w:rsidRPr="00000D74" w:rsidRDefault="00606BE0" w:rsidP="000B40C4">
            <w:pPr>
              <w:spacing w:line="360" w:lineRule="auto"/>
              <w:jc w:val="center"/>
              <w:rPr>
                <w:sz w:val="24"/>
                <w:szCs w:val="24"/>
              </w:rPr>
            </w:pPr>
            <w:r>
              <w:rPr>
                <w:sz w:val="24"/>
                <w:szCs w:val="24"/>
              </w:rPr>
              <w:t>14</w:t>
            </w:r>
          </w:p>
        </w:tc>
        <w:tc>
          <w:tcPr>
            <w:tcW w:w="1275" w:type="dxa"/>
            <w:vAlign w:val="center"/>
          </w:tcPr>
          <w:p w:rsidR="00606BE0" w:rsidRPr="00000D74" w:rsidRDefault="00606BE0" w:rsidP="000B40C4">
            <w:pPr>
              <w:spacing w:line="360" w:lineRule="auto"/>
              <w:jc w:val="center"/>
              <w:rPr>
                <w:sz w:val="24"/>
                <w:szCs w:val="24"/>
              </w:rPr>
            </w:pPr>
          </w:p>
        </w:tc>
        <w:tc>
          <w:tcPr>
            <w:tcW w:w="1560" w:type="dxa"/>
            <w:vAlign w:val="center"/>
          </w:tcPr>
          <w:p w:rsidR="00606BE0" w:rsidRPr="00000D74" w:rsidRDefault="00606BE0" w:rsidP="000B40C4">
            <w:pPr>
              <w:spacing w:line="360" w:lineRule="auto"/>
              <w:jc w:val="center"/>
              <w:rPr>
                <w:sz w:val="24"/>
                <w:szCs w:val="24"/>
              </w:rPr>
            </w:pPr>
          </w:p>
          <w:p w:rsidR="00606BE0" w:rsidRPr="00000D74" w:rsidRDefault="00606BE0" w:rsidP="000B40C4">
            <w:pPr>
              <w:spacing w:line="360" w:lineRule="auto"/>
              <w:jc w:val="center"/>
              <w:rPr>
                <w:sz w:val="24"/>
                <w:szCs w:val="24"/>
              </w:rPr>
            </w:pPr>
          </w:p>
          <w:p w:rsidR="00606BE0" w:rsidRPr="00000D74" w:rsidRDefault="00606BE0" w:rsidP="000B40C4">
            <w:pPr>
              <w:spacing w:line="360" w:lineRule="auto"/>
              <w:jc w:val="center"/>
              <w:rPr>
                <w:sz w:val="24"/>
                <w:szCs w:val="24"/>
              </w:rPr>
            </w:pPr>
            <w:r w:rsidRPr="00000D74">
              <w:rPr>
                <w:sz w:val="24"/>
                <w:szCs w:val="24"/>
              </w:rPr>
              <w:t>Black Board</w:t>
            </w:r>
            <w:r w:rsidR="00AA08A9">
              <w:rPr>
                <w:sz w:val="24"/>
                <w:szCs w:val="24"/>
              </w:rPr>
              <w:t>/PPT</w:t>
            </w:r>
          </w:p>
        </w:tc>
      </w:tr>
    </w:tbl>
    <w:p w:rsidR="00606BE0" w:rsidRDefault="00606BE0" w:rsidP="00606BE0">
      <w:pPr>
        <w:tabs>
          <w:tab w:val="left" w:pos="3070"/>
        </w:tabs>
        <w:rPr>
          <w:sz w:val="24"/>
          <w:szCs w:val="24"/>
        </w:rPr>
      </w:pPr>
    </w:p>
    <w:p w:rsidR="00606BE0" w:rsidRPr="00000D74" w:rsidRDefault="00606BE0" w:rsidP="00606BE0">
      <w:pPr>
        <w:tabs>
          <w:tab w:val="left" w:pos="3070"/>
        </w:tabs>
        <w:rPr>
          <w:sz w:val="24"/>
          <w:szCs w:val="24"/>
        </w:rPr>
      </w:pPr>
    </w:p>
    <w:p w:rsidR="00606BE0" w:rsidRPr="009862DE" w:rsidRDefault="008B44A6" w:rsidP="009862DE">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6BE0">
        <w:rPr>
          <w:rFonts w:ascii="Times New Roman" w:hAnsi="Times New Roman" w:cs="Times New Roman"/>
          <w:sz w:val="24"/>
          <w:szCs w:val="24"/>
        </w:rPr>
        <w:tab/>
      </w:r>
      <w:r w:rsidR="00606BE0">
        <w:rPr>
          <w:rFonts w:ascii="Times New Roman" w:hAnsi="Times New Roman" w:cs="Times New Roman"/>
          <w:sz w:val="24"/>
          <w:szCs w:val="24"/>
        </w:rPr>
        <w:tab/>
      </w:r>
      <w:r w:rsidR="00606BE0">
        <w:rPr>
          <w:rFonts w:ascii="Times New Roman" w:hAnsi="Times New Roman" w:cs="Times New Roman"/>
          <w:sz w:val="24"/>
          <w:szCs w:val="24"/>
        </w:rPr>
        <w:tab/>
      </w:r>
      <w:r w:rsidR="00606BE0">
        <w:rPr>
          <w:rFonts w:ascii="Times New Roman" w:hAnsi="Times New Roman" w:cs="Times New Roman"/>
          <w:sz w:val="24"/>
          <w:szCs w:val="24"/>
        </w:rPr>
        <w:tab/>
      </w:r>
      <w:r w:rsidR="009862DE">
        <w:rPr>
          <w:rFonts w:ascii="Times New Roman" w:hAnsi="Times New Roman" w:cs="Times New Roman"/>
          <w:sz w:val="24"/>
          <w:szCs w:val="24"/>
        </w:rPr>
        <w:t xml:space="preserve"> PRINCIPAL</w:t>
      </w:r>
    </w:p>
    <w:p w:rsidR="00606BE0" w:rsidRPr="00000D74" w:rsidRDefault="00606BE0" w:rsidP="00606BE0">
      <w:pPr>
        <w:pStyle w:val="Header"/>
        <w:rPr>
          <w:rFonts w:ascii="Times New Roman" w:hAnsi="Times New Roman" w:cs="Times New Roman"/>
          <w:sz w:val="24"/>
          <w:szCs w:val="24"/>
        </w:rPr>
      </w:pPr>
      <w:r w:rsidRPr="00000D74">
        <w:rPr>
          <w:rFonts w:ascii="Times New Roman" w:hAnsi="Times New Roman" w:cs="Times New Roman"/>
          <w:sz w:val="24"/>
          <w:szCs w:val="24"/>
        </w:rPr>
        <w:lastRenderedPageBreak/>
        <w:t xml:space="preserve">Academic Year: </w:t>
      </w:r>
      <w:r w:rsidRPr="00A409E7">
        <w:rPr>
          <w:rFonts w:ascii="Times New Roman" w:hAnsi="Times New Roman" w:cs="Times New Roman"/>
          <w:b/>
          <w:sz w:val="24"/>
          <w:szCs w:val="24"/>
          <w:u w:val="single"/>
        </w:rPr>
        <w:t>2024/2025</w:t>
      </w:r>
      <w:r w:rsidRPr="00000D7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606BE0" w:rsidRPr="00FC0C49" w:rsidRDefault="00606BE0" w:rsidP="00606BE0">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Program Name: </w:t>
      </w:r>
      <w:r>
        <w:rPr>
          <w:rFonts w:ascii="Calibri-Bold" w:hAnsi="Calibri-Bold" w:cs="Calibri-Bold"/>
          <w:b/>
          <w:bCs/>
          <w:sz w:val="24"/>
          <w:szCs w:val="24"/>
        </w:rPr>
        <w:t xml:space="preserve">B.Sc.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t xml:space="preserve">    Semester: IV</w:t>
      </w:r>
    </w:p>
    <w:p w:rsidR="00606BE0" w:rsidRPr="00FC0C49" w:rsidRDefault="00606BE0" w:rsidP="00606BE0">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Course Title: </w:t>
      </w:r>
      <w:r>
        <w:rPr>
          <w:rFonts w:ascii="Calibri-Bold" w:hAnsi="Calibri-Bold" w:cs="Calibri-Bold"/>
          <w:b/>
          <w:bCs/>
          <w:sz w:val="24"/>
          <w:szCs w:val="24"/>
        </w:rPr>
        <w:t>Thermal Physics and Electronics</w:t>
      </w:r>
      <w:r w:rsidRPr="00FC0C49">
        <w:rPr>
          <w:rFonts w:ascii="Calibri-Bold" w:hAnsi="Calibri-Bold" w:cs="Calibri-Bold"/>
          <w:b/>
          <w:bCs/>
          <w:sz w:val="24"/>
          <w:szCs w:val="24"/>
        </w:rPr>
        <w:t xml:space="preserve"> – Theory</w:t>
      </w:r>
    </w:p>
    <w:p w:rsidR="00606BE0" w:rsidRPr="00FC0C49" w:rsidRDefault="00606BE0" w:rsidP="00606BE0">
      <w:pPr>
        <w:autoSpaceDE w:val="0"/>
        <w:autoSpaceDN w:val="0"/>
        <w:adjustRightInd w:val="0"/>
        <w:spacing w:after="0" w:line="240" w:lineRule="auto"/>
        <w:jc w:val="both"/>
        <w:rPr>
          <w:rFonts w:ascii="Calibri" w:hAnsi="Calibri" w:cs="Calibri"/>
          <w:sz w:val="24"/>
          <w:szCs w:val="24"/>
        </w:rPr>
      </w:pPr>
      <w:r w:rsidRPr="00FC0C49">
        <w:rPr>
          <w:rFonts w:ascii="Calibri" w:hAnsi="Calibri" w:cs="Calibri"/>
          <w:sz w:val="24"/>
          <w:szCs w:val="24"/>
        </w:rPr>
        <w:t xml:space="preserve">Course Code: </w:t>
      </w:r>
      <w:r>
        <w:rPr>
          <w:rFonts w:ascii="Calibri-Bold" w:hAnsi="Calibri-Bold" w:cs="Calibri-Bold"/>
          <w:b/>
          <w:bCs/>
          <w:sz w:val="24"/>
          <w:szCs w:val="24"/>
        </w:rPr>
        <w:t>PHY-DSC- 4</w:t>
      </w:r>
      <w:r w:rsidRPr="00FC0C49">
        <w:rPr>
          <w:rFonts w:ascii="Calibri-Bold" w:hAnsi="Calibri-Bold" w:cs="Calibri-Bold"/>
          <w:b/>
          <w:bCs/>
          <w:sz w:val="24"/>
          <w:szCs w:val="24"/>
        </w:rPr>
        <w:t xml:space="preserve">.1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sidRPr="00FC0C49">
        <w:rPr>
          <w:rFonts w:ascii="Calibri" w:hAnsi="Calibri" w:cs="Calibri"/>
          <w:sz w:val="24"/>
          <w:szCs w:val="24"/>
        </w:rPr>
        <w:t>No. of Credits: 04</w:t>
      </w:r>
    </w:p>
    <w:p w:rsidR="00606BE0" w:rsidRPr="002B1CDC" w:rsidRDefault="00606BE0" w:rsidP="00606BE0">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Contact hours: </w:t>
      </w:r>
      <w:r w:rsidRPr="002B1CDC">
        <w:rPr>
          <w:rFonts w:ascii="CambriaMath" w:eastAsia="CambriaMath" w:hAnsi="Calibri" w:cs="CambriaMath"/>
          <w:b/>
          <w:sz w:val="24"/>
          <w:szCs w:val="24"/>
        </w:rPr>
        <w:t xml:space="preserve">14 </w:t>
      </w:r>
      <w:r w:rsidRPr="002B1CDC">
        <w:rPr>
          <w:rFonts w:ascii="Cambria Math" w:eastAsia="CambriaMath" w:hAnsi="Cambria Math" w:cs="Cambria Math"/>
          <w:b/>
          <w:sz w:val="24"/>
          <w:szCs w:val="24"/>
        </w:rPr>
        <w:t>𝑤𝑒𝑒𝑘𝑠</w:t>
      </w:r>
      <w:r w:rsidRPr="002B1CDC">
        <w:rPr>
          <w:rFonts w:ascii="CambriaMath" w:eastAsia="CambriaMath" w:hAnsi="Calibri" w:cs="CambriaMath"/>
          <w:b/>
          <w:sz w:val="24"/>
          <w:szCs w:val="24"/>
        </w:rPr>
        <w:t xml:space="preserve"> </w:t>
      </w:r>
      <w:r w:rsidRPr="002B1CDC">
        <w:rPr>
          <w:rFonts w:ascii="CambriaMath" w:eastAsia="CambriaMath" w:hAnsi="Calibri" w:cs="CambriaMath" w:hint="eastAsia"/>
          <w:b/>
          <w:sz w:val="24"/>
          <w:szCs w:val="24"/>
        </w:rPr>
        <w:t>×</w:t>
      </w:r>
      <w:r w:rsidRPr="002B1CDC">
        <w:rPr>
          <w:rFonts w:ascii="CambriaMath" w:eastAsia="CambriaMath" w:hAnsi="Calibri" w:cs="CambriaMath"/>
          <w:b/>
          <w:sz w:val="24"/>
          <w:szCs w:val="24"/>
        </w:rPr>
        <w:t xml:space="preserve"> 4 </w:t>
      </w:r>
      <w:r w:rsidRPr="002B1CDC">
        <w:rPr>
          <w:rFonts w:ascii="CambriaMath" w:eastAsia="CambriaMath" w:hAnsi="Calibri" w:cs="CambriaMath" w:hint="eastAsia"/>
          <w:b/>
          <w:sz w:val="24"/>
          <w:szCs w:val="24"/>
        </w:rPr>
        <w:t>ℎ</w:t>
      </w:r>
      <w:r w:rsidRPr="002B1CDC">
        <w:rPr>
          <w:rFonts w:ascii="Cambria Math" w:eastAsia="CambriaMath" w:hAnsi="Cambria Math" w:cs="Cambria Math"/>
          <w:b/>
          <w:sz w:val="24"/>
          <w:szCs w:val="24"/>
        </w:rPr>
        <w:t>𝑜𝑢𝑟𝑠</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𝑝𝑒𝑟</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w:t>
      </w:r>
      <w:r w:rsidRPr="002B1CDC">
        <w:rPr>
          <w:rFonts w:ascii="CambriaMath" w:eastAsia="CambriaMath" w:hAnsi="Calibri" w:cs="CambriaMath"/>
          <w:b/>
          <w:sz w:val="24"/>
          <w:szCs w:val="24"/>
        </w:rPr>
        <w:t xml:space="preserve"> = 56 </w:t>
      </w:r>
      <w:r w:rsidRPr="002B1CDC">
        <w:rPr>
          <w:rFonts w:ascii="CambriaMath" w:eastAsia="CambriaMath" w:hAnsi="Calibri" w:cs="CambriaMath"/>
          <w:b/>
          <w:sz w:val="24"/>
          <w:szCs w:val="24"/>
        </w:rPr>
        <w:tab/>
      </w:r>
      <w:r>
        <w:rPr>
          <w:rFonts w:ascii="CambriaMath" w:eastAsia="CambriaMath" w:hAnsi="Calibri" w:cs="CambriaMath"/>
          <w:b/>
          <w:sz w:val="24"/>
          <w:szCs w:val="24"/>
        </w:rPr>
        <w:t xml:space="preserve"> </w:t>
      </w:r>
      <w:r>
        <w:rPr>
          <w:rFonts w:ascii="Calibri" w:hAnsi="Calibri" w:cs="Calibri"/>
          <w:b/>
          <w:sz w:val="24"/>
          <w:szCs w:val="24"/>
        </w:rPr>
        <w:t>Duration of SEA /Exam: 02</w:t>
      </w:r>
      <w:r w:rsidRPr="002B1CDC">
        <w:rPr>
          <w:rFonts w:ascii="Calibri" w:hAnsi="Calibri" w:cs="Calibri"/>
          <w:b/>
          <w:sz w:val="24"/>
          <w:szCs w:val="24"/>
        </w:rPr>
        <w:t xml:space="preserve"> hour</w:t>
      </w:r>
      <w:r>
        <w:rPr>
          <w:rFonts w:ascii="Calibri" w:hAnsi="Calibri" w:cs="Calibri"/>
          <w:b/>
          <w:sz w:val="24"/>
          <w:szCs w:val="24"/>
        </w:rPr>
        <w:t>s</w:t>
      </w:r>
    </w:p>
    <w:p w:rsidR="00606BE0" w:rsidRPr="002B1CDC" w:rsidRDefault="00606BE0" w:rsidP="00606BE0">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Formative Assessment Marks: 40</w:t>
      </w:r>
      <w:r w:rsidRPr="002B1CDC">
        <w:rPr>
          <w:rFonts w:ascii="Calibri" w:hAnsi="Calibri" w:cs="Calibri"/>
          <w:b/>
          <w:sz w:val="24"/>
          <w:szCs w:val="24"/>
        </w:rPr>
        <w:t xml:space="preserve"> </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Summative Assessment Marks: 60</w:t>
      </w:r>
    </w:p>
    <w:p w:rsidR="00606BE0" w:rsidRDefault="00606BE0" w:rsidP="00606BE0">
      <w:pPr>
        <w:autoSpaceDE w:val="0"/>
        <w:autoSpaceDN w:val="0"/>
        <w:adjustRightInd w:val="0"/>
        <w:spacing w:after="0" w:line="240" w:lineRule="auto"/>
        <w:jc w:val="both"/>
        <w:rPr>
          <w:rFonts w:ascii="Calibri-Bold" w:hAnsi="Calibri-Bold" w:cs="Calibri-Bold"/>
          <w:b/>
          <w:bCs/>
          <w:sz w:val="28"/>
          <w:szCs w:val="28"/>
        </w:rPr>
      </w:pPr>
      <w:r w:rsidRPr="00B1686A">
        <w:rPr>
          <w:rFonts w:ascii="Calibri-Bold" w:hAnsi="Calibri-Bold" w:cs="Calibri-Bold"/>
          <w:b/>
          <w:bCs/>
          <w:sz w:val="28"/>
          <w:szCs w:val="28"/>
        </w:rPr>
        <w:t xml:space="preserve">Faculty Name: </w:t>
      </w:r>
      <w:r w:rsidR="00E9419C">
        <w:rPr>
          <w:rFonts w:ascii="Calibri-Bold" w:hAnsi="Calibri-Bold" w:cs="Calibri-Bold"/>
          <w:b/>
          <w:bCs/>
          <w:sz w:val="28"/>
          <w:szCs w:val="28"/>
        </w:rPr>
        <w:t>MD HASHEEM</w:t>
      </w:r>
    </w:p>
    <w:tbl>
      <w:tblPr>
        <w:tblStyle w:val="TableGrid"/>
        <w:tblpPr w:leftFromText="180" w:rightFromText="180" w:vertAnchor="text" w:tblpXSpec="center" w:tblpY="124"/>
        <w:tblW w:w="10916" w:type="dxa"/>
        <w:tblLayout w:type="fixed"/>
        <w:tblLook w:val="04A0"/>
      </w:tblPr>
      <w:tblGrid>
        <w:gridCol w:w="709"/>
        <w:gridCol w:w="5104"/>
        <w:gridCol w:w="1134"/>
        <w:gridCol w:w="1134"/>
        <w:gridCol w:w="1275"/>
        <w:gridCol w:w="1560"/>
      </w:tblGrid>
      <w:tr w:rsidR="00606BE0" w:rsidRPr="00000D74" w:rsidTr="000B40C4">
        <w:trPr>
          <w:trHeight w:val="771"/>
        </w:trPr>
        <w:tc>
          <w:tcPr>
            <w:tcW w:w="709"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5"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60" w:type="dxa"/>
          </w:tcPr>
          <w:p w:rsidR="00606BE0" w:rsidRPr="00000D74" w:rsidRDefault="00606BE0" w:rsidP="000B40C4">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606BE0" w:rsidRPr="00000D74" w:rsidTr="000B40C4">
        <w:trPr>
          <w:trHeight w:val="2997"/>
        </w:trPr>
        <w:tc>
          <w:tcPr>
            <w:tcW w:w="709" w:type="dxa"/>
            <w:vAlign w:val="center"/>
          </w:tcPr>
          <w:p w:rsidR="00606BE0" w:rsidRPr="00000D74" w:rsidRDefault="00606BE0" w:rsidP="000B40C4">
            <w:pPr>
              <w:spacing w:line="360" w:lineRule="auto"/>
              <w:jc w:val="center"/>
              <w:rPr>
                <w:sz w:val="24"/>
                <w:szCs w:val="24"/>
              </w:rPr>
            </w:pPr>
            <w:r>
              <w:rPr>
                <w:sz w:val="24"/>
                <w:szCs w:val="24"/>
              </w:rPr>
              <w:t>0</w:t>
            </w:r>
            <w:r w:rsidR="00E9419C">
              <w:rPr>
                <w:sz w:val="24"/>
                <w:szCs w:val="24"/>
              </w:rPr>
              <w:t>1</w:t>
            </w:r>
          </w:p>
        </w:tc>
        <w:tc>
          <w:tcPr>
            <w:tcW w:w="5104" w:type="dxa"/>
          </w:tcPr>
          <w:p w:rsidR="00E9419C" w:rsidRDefault="00E9419C" w:rsidP="00E9419C">
            <w:pPr>
              <w:autoSpaceDE w:val="0"/>
              <w:autoSpaceDN w:val="0"/>
              <w:adjustRightInd w:val="0"/>
              <w:jc w:val="both"/>
              <w:rPr>
                <w:rFonts w:ascii="Calibri" w:hAnsi="Calibri" w:cs="Calibri"/>
                <w:sz w:val="24"/>
                <w:szCs w:val="24"/>
              </w:rPr>
            </w:pPr>
            <w:r>
              <w:rPr>
                <w:rFonts w:ascii="Calibri,Bold" w:hAnsi="Calibri,Bold" w:cs="Calibri,Bold"/>
                <w:b/>
                <w:bCs/>
                <w:sz w:val="24"/>
                <w:szCs w:val="24"/>
              </w:rPr>
              <w:t>Laws of Thermodynamics</w:t>
            </w:r>
            <w:r>
              <w:rPr>
                <w:rFonts w:ascii="Calibri" w:hAnsi="Calibri" w:cs="Calibri"/>
                <w:sz w:val="24"/>
                <w:szCs w:val="24"/>
              </w:rPr>
              <w:t>:</w:t>
            </w:r>
          </w:p>
          <w:p w:rsidR="00E9419C" w:rsidRDefault="00E9419C" w:rsidP="00E9419C">
            <w:pPr>
              <w:autoSpaceDE w:val="0"/>
              <w:autoSpaceDN w:val="0"/>
              <w:adjustRightInd w:val="0"/>
              <w:jc w:val="both"/>
              <w:rPr>
                <w:rFonts w:ascii="Calibri,Bold" w:hAnsi="Calibri,Bold" w:cs="Calibri,Bold"/>
                <w:b/>
                <w:bCs/>
                <w:sz w:val="24"/>
                <w:szCs w:val="24"/>
              </w:rPr>
            </w:pPr>
            <w:r>
              <w:rPr>
                <w:rFonts w:ascii="Calibri" w:hAnsi="Calibri" w:cs="Calibri"/>
                <w:sz w:val="24"/>
                <w:szCs w:val="24"/>
              </w:rPr>
              <w:t xml:space="preserve">Review of the concepts of Heat and Temperature. </w:t>
            </w:r>
          </w:p>
          <w:p w:rsidR="00E9419C" w:rsidRPr="00441D93" w:rsidRDefault="00E9419C" w:rsidP="00E9419C">
            <w:pPr>
              <w:autoSpaceDE w:val="0"/>
              <w:autoSpaceDN w:val="0"/>
              <w:adjustRightInd w:val="0"/>
              <w:jc w:val="both"/>
              <w:rPr>
                <w:rFonts w:ascii="Calibri" w:hAnsi="Calibri" w:cs="Calibri"/>
                <w:sz w:val="24"/>
                <w:szCs w:val="24"/>
              </w:rPr>
            </w:pPr>
            <w:r>
              <w:rPr>
                <w:rFonts w:ascii="Calibri,Bold" w:hAnsi="Calibri,Bold" w:cs="Calibri,Bold"/>
                <w:b/>
                <w:bCs/>
                <w:sz w:val="24"/>
                <w:szCs w:val="24"/>
              </w:rPr>
              <w:t xml:space="preserve">First Law of Thermodynamics: </w:t>
            </w:r>
            <w:r>
              <w:rPr>
                <w:rFonts w:ascii="Calibri" w:hAnsi="Calibri" w:cs="Calibri"/>
                <w:sz w:val="24"/>
                <w:szCs w:val="24"/>
              </w:rPr>
              <w:t>Differential form, Internal Energy. Equation of state for an adiabatic</w:t>
            </w:r>
            <w:r w:rsidR="00441D93">
              <w:rPr>
                <w:rFonts w:ascii="Calibri" w:hAnsi="Calibri" w:cs="Calibri"/>
                <w:sz w:val="24"/>
                <w:szCs w:val="24"/>
              </w:rPr>
              <w:t xml:space="preserve"> </w:t>
            </w:r>
            <w:r>
              <w:rPr>
                <w:rFonts w:ascii="Calibri" w:hAnsi="Calibri" w:cs="Calibri"/>
                <w:sz w:val="24"/>
                <w:szCs w:val="24"/>
              </w:rPr>
              <w:t xml:space="preserve">process, Work Done during Isothermal and Adiabatic Processes. </w:t>
            </w:r>
          </w:p>
          <w:p w:rsidR="00E9419C" w:rsidRDefault="00E9419C" w:rsidP="00E9419C">
            <w:pPr>
              <w:autoSpaceDE w:val="0"/>
              <w:autoSpaceDN w:val="0"/>
              <w:adjustRightInd w:val="0"/>
              <w:jc w:val="both"/>
              <w:rPr>
                <w:rFonts w:ascii="Calibri" w:hAnsi="Calibri" w:cs="Calibri"/>
                <w:sz w:val="24"/>
                <w:szCs w:val="24"/>
              </w:rPr>
            </w:pPr>
            <w:r>
              <w:rPr>
                <w:rFonts w:ascii="Calibri,Bold" w:hAnsi="Calibri,Bold" w:cs="Calibri,Bold"/>
                <w:b/>
                <w:bCs/>
                <w:sz w:val="24"/>
                <w:szCs w:val="24"/>
              </w:rPr>
              <w:t xml:space="preserve">Second Law of Thermodynamics: </w:t>
            </w:r>
            <w:r>
              <w:rPr>
                <w:rFonts w:ascii="Calibri" w:hAnsi="Calibri" w:cs="Calibri"/>
                <w:sz w:val="24"/>
                <w:szCs w:val="24"/>
              </w:rPr>
              <w:t>Kelvin-Planck and Clausius Statements and their Equivalence.</w:t>
            </w:r>
            <w:r w:rsidR="00441D93">
              <w:rPr>
                <w:rFonts w:ascii="Calibri" w:hAnsi="Calibri" w:cs="Calibri"/>
                <w:sz w:val="24"/>
                <w:szCs w:val="24"/>
              </w:rPr>
              <w:t xml:space="preserve"> </w:t>
            </w:r>
            <w:r>
              <w:rPr>
                <w:rFonts w:ascii="Calibri" w:hAnsi="Calibri" w:cs="Calibri"/>
                <w:sz w:val="24"/>
                <w:szCs w:val="24"/>
              </w:rPr>
              <w:t>Reversible and Irreversible processes with examples. Heat Engines: Carnot engine &amp; efficiency (no</w:t>
            </w:r>
            <w:r w:rsidR="00441D93">
              <w:rPr>
                <w:rFonts w:ascii="Calibri" w:hAnsi="Calibri" w:cs="Calibri"/>
                <w:sz w:val="24"/>
                <w:szCs w:val="24"/>
              </w:rPr>
              <w:t xml:space="preserve"> </w:t>
            </w:r>
            <w:r>
              <w:rPr>
                <w:rFonts w:ascii="Calibri" w:hAnsi="Calibri" w:cs="Calibri"/>
                <w:sz w:val="24"/>
                <w:szCs w:val="24"/>
              </w:rPr>
              <w:t>derivation). Refrigeration &amp; coefficient of performance, Applications of Carnot engine in</w:t>
            </w:r>
            <w:r w:rsidR="00441D93">
              <w:rPr>
                <w:rFonts w:ascii="Calibri" w:hAnsi="Calibri" w:cs="Calibri"/>
                <w:sz w:val="24"/>
                <w:szCs w:val="24"/>
              </w:rPr>
              <w:t xml:space="preserve"> </w:t>
            </w:r>
            <w:r>
              <w:rPr>
                <w:rFonts w:ascii="Calibri" w:hAnsi="Calibri" w:cs="Calibri"/>
                <w:sz w:val="24"/>
                <w:szCs w:val="24"/>
              </w:rPr>
              <w:t>locomotion, Thermodynamic Scale of Temperature and its Equivalence to Perfect Gas Scale.</w:t>
            </w:r>
          </w:p>
          <w:p w:rsidR="00E9419C" w:rsidRDefault="00E9419C" w:rsidP="00E9419C">
            <w:pPr>
              <w:autoSpaceDE w:val="0"/>
              <w:autoSpaceDN w:val="0"/>
              <w:adjustRightInd w:val="0"/>
              <w:jc w:val="both"/>
              <w:rPr>
                <w:rFonts w:ascii="Calibri,Bold" w:hAnsi="Calibri,Bold" w:cs="Calibri,Bold"/>
                <w:b/>
                <w:bCs/>
                <w:sz w:val="24"/>
                <w:szCs w:val="24"/>
              </w:rPr>
            </w:pPr>
            <w:r>
              <w:rPr>
                <w:rFonts w:ascii="Calibri" w:hAnsi="Calibri" w:cs="Calibri"/>
                <w:sz w:val="24"/>
                <w:szCs w:val="24"/>
              </w:rPr>
              <w:t xml:space="preserve">Concept of Entropy, Second Law of Thermodynamics in terms of Entropy </w:t>
            </w:r>
          </w:p>
          <w:p w:rsidR="00606BE0" w:rsidRPr="00E9419C" w:rsidRDefault="00E9419C" w:rsidP="00E9419C">
            <w:pPr>
              <w:autoSpaceDE w:val="0"/>
              <w:autoSpaceDN w:val="0"/>
              <w:adjustRightInd w:val="0"/>
              <w:jc w:val="both"/>
              <w:rPr>
                <w:rFonts w:ascii="Calibri" w:hAnsi="Calibri" w:cs="Calibri"/>
                <w:sz w:val="24"/>
                <w:szCs w:val="24"/>
              </w:rPr>
            </w:pPr>
            <w:r>
              <w:rPr>
                <w:rFonts w:ascii="Calibri,Bold" w:hAnsi="Calibri,Bold" w:cs="Calibri,Bold"/>
                <w:b/>
                <w:bCs/>
                <w:sz w:val="24"/>
                <w:szCs w:val="24"/>
              </w:rPr>
              <w:t xml:space="preserve">Third Law of Thermodynamics: </w:t>
            </w:r>
            <w:r>
              <w:rPr>
                <w:rFonts w:ascii="Calibri" w:hAnsi="Calibri" w:cs="Calibri"/>
                <w:sz w:val="24"/>
                <w:szCs w:val="24"/>
              </w:rPr>
              <w:t>Statement, Significance and Unattainability of Absolute Zero.</w:t>
            </w:r>
          </w:p>
        </w:tc>
        <w:tc>
          <w:tcPr>
            <w:tcW w:w="1134" w:type="dxa"/>
            <w:vAlign w:val="center"/>
          </w:tcPr>
          <w:p w:rsidR="00606BE0" w:rsidRPr="00000D74" w:rsidRDefault="00606BE0" w:rsidP="000B40C4">
            <w:pPr>
              <w:spacing w:line="360" w:lineRule="auto"/>
              <w:jc w:val="center"/>
              <w:rPr>
                <w:sz w:val="24"/>
                <w:szCs w:val="24"/>
              </w:rPr>
            </w:pPr>
            <w:r>
              <w:rPr>
                <w:sz w:val="24"/>
                <w:szCs w:val="24"/>
              </w:rPr>
              <w:t>January - March</w:t>
            </w:r>
          </w:p>
        </w:tc>
        <w:tc>
          <w:tcPr>
            <w:tcW w:w="1134" w:type="dxa"/>
            <w:vAlign w:val="center"/>
          </w:tcPr>
          <w:p w:rsidR="00606BE0" w:rsidRPr="00000D74" w:rsidRDefault="00606BE0" w:rsidP="000B40C4">
            <w:pPr>
              <w:spacing w:line="360" w:lineRule="auto"/>
              <w:jc w:val="center"/>
              <w:rPr>
                <w:sz w:val="24"/>
                <w:szCs w:val="24"/>
              </w:rPr>
            </w:pPr>
            <w:r>
              <w:rPr>
                <w:sz w:val="24"/>
                <w:szCs w:val="24"/>
              </w:rPr>
              <w:t>14</w:t>
            </w:r>
          </w:p>
        </w:tc>
        <w:tc>
          <w:tcPr>
            <w:tcW w:w="1275" w:type="dxa"/>
            <w:vAlign w:val="center"/>
          </w:tcPr>
          <w:p w:rsidR="00606BE0" w:rsidRPr="00000D74" w:rsidRDefault="00606BE0" w:rsidP="000B40C4">
            <w:pPr>
              <w:spacing w:line="360" w:lineRule="auto"/>
              <w:jc w:val="center"/>
              <w:rPr>
                <w:sz w:val="24"/>
                <w:szCs w:val="24"/>
              </w:rPr>
            </w:pPr>
          </w:p>
        </w:tc>
        <w:tc>
          <w:tcPr>
            <w:tcW w:w="1560" w:type="dxa"/>
            <w:vAlign w:val="center"/>
          </w:tcPr>
          <w:p w:rsidR="00606BE0" w:rsidRPr="00000D74" w:rsidRDefault="00606BE0" w:rsidP="000B40C4">
            <w:pPr>
              <w:spacing w:line="360" w:lineRule="auto"/>
              <w:jc w:val="center"/>
              <w:rPr>
                <w:sz w:val="24"/>
                <w:szCs w:val="24"/>
              </w:rPr>
            </w:pPr>
          </w:p>
          <w:p w:rsidR="00606BE0" w:rsidRPr="00000D74" w:rsidRDefault="00606BE0" w:rsidP="000B40C4">
            <w:pPr>
              <w:spacing w:line="360" w:lineRule="auto"/>
              <w:jc w:val="center"/>
              <w:rPr>
                <w:sz w:val="24"/>
                <w:szCs w:val="24"/>
              </w:rPr>
            </w:pPr>
          </w:p>
          <w:p w:rsidR="00606BE0" w:rsidRPr="00000D74" w:rsidRDefault="00606BE0" w:rsidP="000B40C4">
            <w:pPr>
              <w:spacing w:line="360" w:lineRule="auto"/>
              <w:jc w:val="center"/>
              <w:rPr>
                <w:sz w:val="24"/>
                <w:szCs w:val="24"/>
              </w:rPr>
            </w:pPr>
            <w:r w:rsidRPr="00000D74">
              <w:rPr>
                <w:sz w:val="24"/>
                <w:szCs w:val="24"/>
              </w:rPr>
              <w:t>Black Board</w:t>
            </w:r>
            <w:r w:rsidR="00AA08A9">
              <w:rPr>
                <w:sz w:val="24"/>
                <w:szCs w:val="24"/>
              </w:rPr>
              <w:t>/PPT</w:t>
            </w:r>
          </w:p>
        </w:tc>
      </w:tr>
    </w:tbl>
    <w:p w:rsidR="00606BE0" w:rsidRPr="00000D74" w:rsidRDefault="00606BE0" w:rsidP="00606BE0">
      <w:pPr>
        <w:pStyle w:val="Header"/>
        <w:jc w:val="center"/>
        <w:rPr>
          <w:rFonts w:ascii="Times New Roman" w:hAnsi="Times New Roman" w:cs="Times New Roman"/>
          <w:sz w:val="24"/>
          <w:szCs w:val="24"/>
        </w:rPr>
      </w:pPr>
    </w:p>
    <w:p w:rsidR="00606BE0" w:rsidRDefault="00606BE0" w:rsidP="00606BE0">
      <w:pPr>
        <w:tabs>
          <w:tab w:val="left" w:pos="3070"/>
        </w:tabs>
        <w:rPr>
          <w:sz w:val="24"/>
          <w:szCs w:val="24"/>
        </w:rPr>
      </w:pPr>
    </w:p>
    <w:p w:rsidR="009862DE" w:rsidRDefault="009862DE" w:rsidP="00606BE0">
      <w:pPr>
        <w:tabs>
          <w:tab w:val="left" w:pos="3070"/>
        </w:tabs>
        <w:rPr>
          <w:sz w:val="24"/>
          <w:szCs w:val="24"/>
        </w:rPr>
      </w:pPr>
    </w:p>
    <w:p w:rsidR="009862DE" w:rsidRDefault="009862DE" w:rsidP="00606BE0">
      <w:pPr>
        <w:tabs>
          <w:tab w:val="left" w:pos="3070"/>
        </w:tabs>
        <w:rPr>
          <w:sz w:val="24"/>
          <w:szCs w:val="24"/>
        </w:rPr>
      </w:pPr>
    </w:p>
    <w:p w:rsidR="009862DE" w:rsidRDefault="009862DE" w:rsidP="00606BE0">
      <w:pPr>
        <w:tabs>
          <w:tab w:val="left" w:pos="3070"/>
        </w:tabs>
        <w:rPr>
          <w:sz w:val="24"/>
          <w:szCs w:val="24"/>
        </w:rPr>
      </w:pPr>
    </w:p>
    <w:p w:rsidR="009862DE" w:rsidRPr="00000D74" w:rsidRDefault="009862DE" w:rsidP="00606BE0">
      <w:pPr>
        <w:tabs>
          <w:tab w:val="left" w:pos="3070"/>
        </w:tabs>
        <w:rPr>
          <w:sz w:val="24"/>
          <w:szCs w:val="24"/>
        </w:rPr>
      </w:pPr>
    </w:p>
    <w:p w:rsidR="00D943C5" w:rsidRDefault="00D943C5" w:rsidP="00441D93">
      <w:pPr>
        <w:jc w:val="center"/>
        <w:rPr>
          <w:rFonts w:ascii="Times New Roman" w:hAnsi="Times New Roman" w:cs="Times New Roman"/>
          <w:sz w:val="24"/>
          <w:szCs w:val="24"/>
        </w:rPr>
      </w:pPr>
    </w:p>
    <w:p w:rsidR="00D943C5" w:rsidRDefault="00D943C5" w:rsidP="00441D93">
      <w:pPr>
        <w:jc w:val="center"/>
        <w:rPr>
          <w:rFonts w:ascii="Times New Roman" w:hAnsi="Times New Roman" w:cs="Times New Roman"/>
          <w:sz w:val="24"/>
          <w:szCs w:val="24"/>
        </w:rPr>
      </w:pPr>
    </w:p>
    <w:p w:rsidR="007625A3" w:rsidRPr="00FC0C49" w:rsidRDefault="007625A3" w:rsidP="007625A3">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lastRenderedPageBreak/>
        <w:t xml:space="preserve">Program Name: </w:t>
      </w:r>
      <w:r>
        <w:rPr>
          <w:rFonts w:ascii="Calibri-Bold" w:hAnsi="Calibri-Bold" w:cs="Calibri-Bold"/>
          <w:b/>
          <w:bCs/>
          <w:sz w:val="24"/>
          <w:szCs w:val="24"/>
        </w:rPr>
        <w:t xml:space="preserve">B.Sc.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t xml:space="preserve">  Semester: VI </w:t>
      </w:r>
    </w:p>
    <w:p w:rsidR="007625A3" w:rsidRPr="00C932C3" w:rsidRDefault="007625A3" w:rsidP="007625A3">
      <w:pPr>
        <w:autoSpaceDE w:val="0"/>
        <w:autoSpaceDN w:val="0"/>
        <w:adjustRightInd w:val="0"/>
        <w:spacing w:after="0" w:line="240" w:lineRule="auto"/>
        <w:jc w:val="both"/>
        <w:rPr>
          <w:rFonts w:ascii="Calibri-Bold" w:hAnsi="Calibri-Bold" w:cs="Calibri-Bold"/>
          <w:b/>
          <w:bCs/>
          <w:sz w:val="24"/>
          <w:szCs w:val="24"/>
        </w:rPr>
      </w:pPr>
      <w:r w:rsidRPr="00C932C3">
        <w:rPr>
          <w:rFonts w:ascii="Calibri" w:hAnsi="Calibri" w:cs="Calibri"/>
          <w:sz w:val="24"/>
          <w:szCs w:val="24"/>
        </w:rPr>
        <w:t xml:space="preserve">Course Title: </w:t>
      </w:r>
      <w:r w:rsidRPr="00C932C3">
        <w:rPr>
          <w:b/>
          <w:bCs/>
          <w:sz w:val="24"/>
          <w:szCs w:val="24"/>
        </w:rPr>
        <w:t>Elements of Condensed Matter &amp; Nuclear Physics</w:t>
      </w:r>
      <w:r w:rsidRPr="00C932C3">
        <w:rPr>
          <w:rFonts w:ascii="Calibri-Bold" w:hAnsi="Calibri-Bold" w:cs="Calibri-Bold"/>
          <w:b/>
          <w:bCs/>
          <w:sz w:val="24"/>
          <w:szCs w:val="24"/>
        </w:rPr>
        <w:t xml:space="preserve"> – Theory</w:t>
      </w:r>
      <w:r>
        <w:rPr>
          <w:rFonts w:ascii="Calibri-Bold" w:hAnsi="Calibri-Bold" w:cs="Calibri-Bold"/>
          <w:b/>
          <w:bCs/>
          <w:sz w:val="24"/>
          <w:szCs w:val="24"/>
        </w:rPr>
        <w:t xml:space="preserve"> (Paper-6.1) </w:t>
      </w:r>
    </w:p>
    <w:p w:rsidR="007625A3" w:rsidRPr="00C932C3" w:rsidRDefault="007625A3" w:rsidP="007625A3">
      <w:pPr>
        <w:autoSpaceDE w:val="0"/>
        <w:autoSpaceDN w:val="0"/>
        <w:adjustRightInd w:val="0"/>
        <w:spacing w:after="0" w:line="240" w:lineRule="auto"/>
        <w:jc w:val="both"/>
        <w:rPr>
          <w:rFonts w:ascii="Calibri" w:hAnsi="Calibri" w:cs="Calibri"/>
          <w:sz w:val="24"/>
          <w:szCs w:val="24"/>
        </w:rPr>
      </w:pPr>
      <w:r w:rsidRPr="00C932C3">
        <w:rPr>
          <w:rFonts w:ascii="Calibri" w:hAnsi="Calibri" w:cs="Calibri"/>
          <w:sz w:val="24"/>
          <w:szCs w:val="24"/>
        </w:rPr>
        <w:t xml:space="preserve">Course Code: </w:t>
      </w:r>
      <w:r w:rsidRPr="00C932C3">
        <w:rPr>
          <w:b/>
          <w:bCs/>
          <w:sz w:val="24"/>
          <w:szCs w:val="24"/>
        </w:rPr>
        <w:t>PHY A13 - T</w:t>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9018AA">
        <w:rPr>
          <w:rFonts w:ascii="Calibri" w:hAnsi="Calibri" w:cs="Calibri"/>
          <w:b/>
          <w:sz w:val="24"/>
          <w:szCs w:val="24"/>
        </w:rPr>
        <w:t>No. of Credits: 04</w:t>
      </w:r>
    </w:p>
    <w:p w:rsidR="007625A3" w:rsidRPr="002B1CDC" w:rsidRDefault="007625A3" w:rsidP="007625A3">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Contact hours: </w:t>
      </w:r>
      <w:r>
        <w:rPr>
          <w:rFonts w:ascii="CambriaMath" w:eastAsia="CambriaMath" w:hAnsi="Calibri" w:cs="CambriaMath"/>
          <w:b/>
          <w:sz w:val="24"/>
          <w:szCs w:val="24"/>
        </w:rPr>
        <w:t>15</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𝑤𝑒𝑒𝑘𝑠</w:t>
      </w:r>
      <w:r w:rsidRPr="002B1CDC">
        <w:rPr>
          <w:rFonts w:ascii="CambriaMath" w:eastAsia="CambriaMath" w:hAnsi="Calibri" w:cs="CambriaMath"/>
          <w:b/>
          <w:sz w:val="24"/>
          <w:szCs w:val="24"/>
        </w:rPr>
        <w:t xml:space="preserve"> </w:t>
      </w:r>
      <w:r w:rsidRPr="002B1CDC">
        <w:rPr>
          <w:rFonts w:ascii="CambriaMath" w:eastAsia="CambriaMath" w:hAnsi="Calibri" w:cs="CambriaMath" w:hint="eastAsia"/>
          <w:b/>
          <w:sz w:val="24"/>
          <w:szCs w:val="24"/>
        </w:rPr>
        <w:t>×</w:t>
      </w:r>
      <w:r w:rsidRPr="002B1CDC">
        <w:rPr>
          <w:rFonts w:ascii="CambriaMath" w:eastAsia="CambriaMath" w:hAnsi="Calibri" w:cs="CambriaMath"/>
          <w:b/>
          <w:sz w:val="24"/>
          <w:szCs w:val="24"/>
        </w:rPr>
        <w:t xml:space="preserve"> 4 </w:t>
      </w:r>
      <w:r w:rsidRPr="002B1CDC">
        <w:rPr>
          <w:rFonts w:ascii="CambriaMath" w:eastAsia="CambriaMath" w:hAnsi="Calibri" w:cs="CambriaMath" w:hint="eastAsia"/>
          <w:b/>
          <w:sz w:val="24"/>
          <w:szCs w:val="24"/>
        </w:rPr>
        <w:t>ℎ</w:t>
      </w:r>
      <w:r w:rsidRPr="002B1CDC">
        <w:rPr>
          <w:rFonts w:ascii="Cambria Math" w:eastAsia="CambriaMath" w:hAnsi="Cambria Math" w:cs="Cambria Math"/>
          <w:b/>
          <w:sz w:val="24"/>
          <w:szCs w:val="24"/>
        </w:rPr>
        <w:t>𝑜𝑢𝑟𝑠</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𝑝𝑒𝑟</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w:t>
      </w:r>
      <w:r>
        <w:rPr>
          <w:rFonts w:ascii="CambriaMath" w:eastAsia="CambriaMath" w:hAnsi="Calibri" w:cs="CambriaMath"/>
          <w:b/>
          <w:sz w:val="24"/>
          <w:szCs w:val="24"/>
        </w:rPr>
        <w:t xml:space="preserve"> = </w:t>
      </w:r>
      <w:r w:rsidRPr="002B1CDC">
        <w:rPr>
          <w:rFonts w:ascii="CambriaMath" w:eastAsia="CambriaMath" w:hAnsi="Calibri" w:cs="CambriaMath"/>
          <w:b/>
          <w:sz w:val="24"/>
          <w:szCs w:val="24"/>
        </w:rPr>
        <w:t>6</w:t>
      </w:r>
      <w:r>
        <w:rPr>
          <w:rFonts w:ascii="CambriaMath" w:eastAsia="CambriaMath" w:hAnsi="Calibri" w:cs="CambriaMath"/>
          <w:b/>
          <w:sz w:val="24"/>
          <w:szCs w:val="24"/>
        </w:rPr>
        <w:t>0</w:t>
      </w:r>
      <w:r w:rsidRPr="002B1CDC">
        <w:rPr>
          <w:rFonts w:ascii="CambriaMath" w:eastAsia="CambriaMath" w:hAnsi="Calibri" w:cs="CambriaMath"/>
          <w:b/>
          <w:sz w:val="24"/>
          <w:szCs w:val="24"/>
        </w:rPr>
        <w:t xml:space="preserve"> </w:t>
      </w:r>
      <w:r w:rsidRPr="002B1CDC">
        <w:rPr>
          <w:rFonts w:ascii="CambriaMath" w:eastAsia="CambriaMath" w:hAnsi="Calibri" w:cs="CambriaMath"/>
          <w:b/>
          <w:sz w:val="24"/>
          <w:szCs w:val="24"/>
        </w:rPr>
        <w:tab/>
      </w:r>
      <w:r>
        <w:rPr>
          <w:rFonts w:ascii="CambriaMath" w:eastAsia="CambriaMath" w:hAnsi="Calibri" w:cs="CambriaMath"/>
          <w:b/>
          <w:sz w:val="24"/>
          <w:szCs w:val="24"/>
        </w:rPr>
        <w:t xml:space="preserve"> </w:t>
      </w:r>
      <w:r>
        <w:rPr>
          <w:rFonts w:ascii="Calibri" w:hAnsi="Calibri" w:cs="Calibri"/>
          <w:b/>
          <w:sz w:val="24"/>
          <w:szCs w:val="24"/>
        </w:rPr>
        <w:t>Duration of SEA /Exam: 02</w:t>
      </w:r>
      <w:r w:rsidRPr="002B1CDC">
        <w:rPr>
          <w:rFonts w:ascii="Calibri" w:hAnsi="Calibri" w:cs="Calibri"/>
          <w:b/>
          <w:sz w:val="24"/>
          <w:szCs w:val="24"/>
        </w:rPr>
        <w:t xml:space="preserve"> hour</w:t>
      </w:r>
      <w:r>
        <w:rPr>
          <w:rFonts w:ascii="Calibri" w:hAnsi="Calibri" w:cs="Calibri"/>
          <w:b/>
          <w:sz w:val="24"/>
          <w:szCs w:val="24"/>
        </w:rPr>
        <w:t>s</w:t>
      </w:r>
    </w:p>
    <w:p w:rsidR="007625A3" w:rsidRDefault="007625A3" w:rsidP="007625A3">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Formative Assessment Marks: 40</w:t>
      </w:r>
      <w:r w:rsidRPr="002B1CDC">
        <w:rPr>
          <w:rFonts w:ascii="Calibri" w:hAnsi="Calibri" w:cs="Calibri"/>
          <w:b/>
          <w:sz w:val="24"/>
          <w:szCs w:val="24"/>
        </w:rPr>
        <w:t xml:space="preserve"> </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 xml:space="preserve">Summative Assessment Marks: </w:t>
      </w:r>
    </w:p>
    <w:p w:rsidR="00D943C5" w:rsidRPr="007625A3" w:rsidRDefault="00606BE0" w:rsidP="007625A3">
      <w:pPr>
        <w:autoSpaceDE w:val="0"/>
        <w:autoSpaceDN w:val="0"/>
        <w:adjustRightInd w:val="0"/>
        <w:spacing w:after="0" w:line="240" w:lineRule="auto"/>
        <w:jc w:val="both"/>
        <w:rPr>
          <w:rFonts w:ascii="Calibri" w:hAnsi="Calibri" w:cs="Calibri"/>
          <w:b/>
          <w:sz w:val="24"/>
          <w:szCs w:val="24"/>
        </w:rPr>
      </w:pPr>
      <w:r w:rsidRPr="00B1686A">
        <w:rPr>
          <w:rFonts w:ascii="Calibri-Bold" w:hAnsi="Calibri-Bold" w:cs="Calibri-Bold"/>
          <w:b/>
          <w:bCs/>
          <w:sz w:val="28"/>
          <w:szCs w:val="28"/>
        </w:rPr>
        <w:t xml:space="preserve">Faculty Name: </w:t>
      </w:r>
      <w:r w:rsidR="00D943C5">
        <w:rPr>
          <w:rFonts w:ascii="Calibri-Bold" w:hAnsi="Calibri-Bold" w:cs="Calibri-Bold"/>
          <w:b/>
          <w:bCs/>
          <w:sz w:val="28"/>
          <w:szCs w:val="28"/>
        </w:rPr>
        <w:t>SHREEDEVI G.P</w:t>
      </w:r>
    </w:p>
    <w:tbl>
      <w:tblPr>
        <w:tblStyle w:val="TableGrid"/>
        <w:tblW w:w="11388" w:type="dxa"/>
        <w:tblInd w:w="-743" w:type="dxa"/>
        <w:tblLayout w:type="fixed"/>
        <w:tblLook w:val="04A0"/>
      </w:tblPr>
      <w:tblGrid>
        <w:gridCol w:w="709"/>
        <w:gridCol w:w="5104"/>
        <w:gridCol w:w="1134"/>
        <w:gridCol w:w="1134"/>
        <w:gridCol w:w="1511"/>
        <w:gridCol w:w="1796"/>
      </w:tblGrid>
      <w:tr w:rsidR="00C705C3" w:rsidRPr="00000D74" w:rsidTr="00321F3C">
        <w:trPr>
          <w:trHeight w:val="771"/>
        </w:trPr>
        <w:tc>
          <w:tcPr>
            <w:tcW w:w="709" w:type="dxa"/>
          </w:tcPr>
          <w:p w:rsidR="00C705C3" w:rsidRPr="00000D74" w:rsidRDefault="00C705C3" w:rsidP="00321F3C">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C705C3" w:rsidRPr="00000D74" w:rsidRDefault="00C705C3" w:rsidP="00321F3C">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C705C3" w:rsidRPr="00000D74" w:rsidRDefault="00C705C3" w:rsidP="00321F3C">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C705C3" w:rsidRPr="00000D74" w:rsidRDefault="00C705C3" w:rsidP="00321F3C">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C705C3" w:rsidRPr="00000D74" w:rsidRDefault="00C705C3" w:rsidP="00321F3C">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511" w:type="dxa"/>
          </w:tcPr>
          <w:p w:rsidR="00C705C3" w:rsidRPr="00000D74" w:rsidRDefault="00C705C3" w:rsidP="00321F3C">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C705C3" w:rsidRPr="00000D74" w:rsidRDefault="00C705C3" w:rsidP="00321F3C">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796" w:type="dxa"/>
          </w:tcPr>
          <w:p w:rsidR="00C705C3" w:rsidRPr="00000D74" w:rsidRDefault="00C705C3" w:rsidP="00321F3C">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C705C3" w:rsidRPr="00000D74" w:rsidTr="00321F3C">
        <w:trPr>
          <w:trHeight w:val="2997"/>
        </w:trPr>
        <w:tc>
          <w:tcPr>
            <w:tcW w:w="709" w:type="dxa"/>
            <w:vAlign w:val="center"/>
          </w:tcPr>
          <w:p w:rsidR="00C705C3" w:rsidRPr="00AE0A7E" w:rsidRDefault="00C705C3" w:rsidP="00321F3C">
            <w:pPr>
              <w:spacing w:line="360" w:lineRule="auto"/>
              <w:jc w:val="center"/>
              <w:rPr>
                <w:b/>
                <w:sz w:val="24"/>
                <w:szCs w:val="24"/>
              </w:rPr>
            </w:pPr>
            <w:r w:rsidRPr="00AE0A7E">
              <w:rPr>
                <w:b/>
                <w:sz w:val="24"/>
                <w:szCs w:val="24"/>
              </w:rPr>
              <w:t>0</w:t>
            </w:r>
            <w:r>
              <w:rPr>
                <w:b/>
                <w:sz w:val="24"/>
                <w:szCs w:val="24"/>
              </w:rPr>
              <w:t>1</w:t>
            </w:r>
          </w:p>
        </w:tc>
        <w:tc>
          <w:tcPr>
            <w:tcW w:w="5104" w:type="dxa"/>
          </w:tcPr>
          <w:p w:rsidR="00C705C3" w:rsidRPr="00E9419C" w:rsidRDefault="00C705C3" w:rsidP="00321F3C">
            <w:pPr>
              <w:pStyle w:val="Default"/>
              <w:jc w:val="both"/>
              <w:rPr>
                <w:szCs w:val="23"/>
              </w:rPr>
            </w:pPr>
            <w:r w:rsidRPr="00E9419C">
              <w:rPr>
                <w:b/>
                <w:bCs/>
                <w:szCs w:val="23"/>
              </w:rPr>
              <w:t xml:space="preserve">Unit 01: Crystal systems and X-rays: </w:t>
            </w:r>
            <w:r w:rsidRPr="00E9419C">
              <w:rPr>
                <w:szCs w:val="23"/>
              </w:rPr>
              <w:t>Crystal structure</w:t>
            </w:r>
            <w:r w:rsidRPr="00E9419C">
              <w:rPr>
                <w:b/>
                <w:bCs/>
                <w:szCs w:val="23"/>
              </w:rPr>
              <w:t xml:space="preserve">: </w:t>
            </w:r>
            <w:r w:rsidRPr="00E9419C">
              <w:rPr>
                <w:szCs w:val="23"/>
              </w:rPr>
              <w:t xml:space="preserve">Space Lattice, Lattice translational vectors, Basis of crystal structure, Types of unit cells, primitive, non-primitive cells. Seven crystal system, Coordination numbers, Miller Indices, Expression for inter planner spacing. </w:t>
            </w:r>
            <w:r w:rsidRPr="00E9419C">
              <w:rPr>
                <w:b/>
                <w:bCs/>
                <w:szCs w:val="23"/>
              </w:rPr>
              <w:t>X Rays</w:t>
            </w:r>
            <w:r w:rsidRPr="00E9419C">
              <w:rPr>
                <w:szCs w:val="23"/>
              </w:rPr>
              <w:t xml:space="preserve">: Production and properties of X rays, Coolidge tube, Continuous and characteristic X-ray spectra; Moseley's law. </w:t>
            </w:r>
            <w:r w:rsidRPr="00E9419C">
              <w:rPr>
                <w:b/>
                <w:bCs/>
                <w:szCs w:val="23"/>
              </w:rPr>
              <w:t>X-Ray diffraction</w:t>
            </w:r>
            <w:r w:rsidRPr="00E9419C">
              <w:rPr>
                <w:szCs w:val="23"/>
              </w:rPr>
              <w:t xml:space="preserve">, Scattering of X-rays, Bragg's law. </w:t>
            </w:r>
            <w:r w:rsidRPr="00E9419C">
              <w:rPr>
                <w:b/>
                <w:bCs/>
                <w:szCs w:val="23"/>
              </w:rPr>
              <w:t xml:space="preserve">Crystal diffraction: </w:t>
            </w:r>
            <w:r w:rsidRPr="00E9419C">
              <w:rPr>
                <w:szCs w:val="23"/>
              </w:rPr>
              <w:t xml:space="preserve">Bragg’s X-ray spectrometer- powder diffraction method, Intensity vs </w:t>
            </w:r>
            <w:r w:rsidRPr="00E9419C">
              <w:rPr>
                <w:rFonts w:ascii="Cambria Math" w:hAnsi="Cambria Math" w:cs="Cambria Math"/>
                <w:szCs w:val="23"/>
              </w:rPr>
              <w:t xml:space="preserve">2𝜃 </w:t>
            </w:r>
            <w:r w:rsidRPr="00E9419C">
              <w:rPr>
                <w:szCs w:val="23"/>
              </w:rPr>
              <w:t xml:space="preserve">plot (qualitative). </w:t>
            </w:r>
          </w:p>
          <w:p w:rsidR="00C705C3" w:rsidRPr="00E9419C" w:rsidRDefault="00C705C3" w:rsidP="00321F3C">
            <w:pPr>
              <w:jc w:val="both"/>
              <w:rPr>
                <w:b/>
                <w:i/>
                <w:sz w:val="24"/>
                <w:szCs w:val="24"/>
                <w:u w:val="single"/>
              </w:rPr>
            </w:pPr>
            <w:r w:rsidRPr="00E9419C">
              <w:rPr>
                <w:b/>
                <w:bCs/>
                <w:sz w:val="24"/>
                <w:szCs w:val="23"/>
              </w:rPr>
              <w:t xml:space="preserve">Free electron theory of metals: </w:t>
            </w:r>
            <w:r w:rsidRPr="00E9419C">
              <w:rPr>
                <w:sz w:val="24"/>
                <w:szCs w:val="23"/>
              </w:rPr>
              <w:t>Classical free electron model (Drude-Lorentz model), expression for electrical and thermal conductivity, Weidman-Franz law, Failure of classical free electron theory; Quantum free electron theory, Fermi level and Fermi energy, Fermi-Dirac distribution function (expression for probability distribution F(E), statement only); Fermi Dirac distribution at T=0 and E&lt;E</w:t>
            </w:r>
            <w:r w:rsidRPr="00E9419C">
              <w:rPr>
                <w:sz w:val="24"/>
                <w:szCs w:val="16"/>
              </w:rPr>
              <w:t>f</w:t>
            </w:r>
            <w:r w:rsidRPr="00E9419C">
              <w:rPr>
                <w:sz w:val="24"/>
                <w:szCs w:val="23"/>
              </w:rPr>
              <w:t xml:space="preserve">, at </w:t>
            </w:r>
            <w:r w:rsidRPr="00E9419C">
              <w:rPr>
                <w:rFonts w:ascii="Cambria Math" w:hAnsi="Cambria Math" w:cs="Cambria Math"/>
                <w:sz w:val="24"/>
                <w:szCs w:val="23"/>
              </w:rPr>
              <w:t xml:space="preserve">𝑇≠0 </w:t>
            </w:r>
            <w:r w:rsidRPr="00E9419C">
              <w:rPr>
                <w:sz w:val="24"/>
                <w:szCs w:val="23"/>
              </w:rPr>
              <w:t>and E&gt;E</w:t>
            </w:r>
            <w:r w:rsidRPr="00E9419C">
              <w:rPr>
                <w:sz w:val="24"/>
                <w:szCs w:val="16"/>
              </w:rPr>
              <w:t>f</w:t>
            </w:r>
            <w:r w:rsidRPr="00E9419C">
              <w:rPr>
                <w:sz w:val="24"/>
                <w:szCs w:val="23"/>
              </w:rPr>
              <w:t xml:space="preserve">, F(E) vs E plot at T = 0 and </w:t>
            </w:r>
            <w:r w:rsidRPr="00E9419C">
              <w:rPr>
                <w:rFonts w:ascii="Cambria Math" w:hAnsi="Cambria Math" w:cs="Cambria Math"/>
                <w:sz w:val="24"/>
                <w:szCs w:val="23"/>
              </w:rPr>
              <w:t>𝑇≠0</w:t>
            </w:r>
            <w:r w:rsidRPr="00E9419C">
              <w:rPr>
                <w:sz w:val="24"/>
                <w:szCs w:val="23"/>
              </w:rPr>
              <w:t xml:space="preserve">. Density of states for free electrons (statement only, no derivation). Qualitative discussion of lattice vibration and concept of Phonons.; Specific heats of solids: Classical theory, Einstein’s and Debye’s theory of specific heats. Hall Effect in metals </w:t>
            </w:r>
          </w:p>
        </w:tc>
        <w:tc>
          <w:tcPr>
            <w:tcW w:w="1134" w:type="dxa"/>
            <w:vAlign w:val="center"/>
          </w:tcPr>
          <w:p w:rsidR="00C705C3" w:rsidRPr="00000D74" w:rsidRDefault="00C705C3" w:rsidP="00321F3C">
            <w:pPr>
              <w:spacing w:line="360" w:lineRule="auto"/>
              <w:jc w:val="center"/>
              <w:rPr>
                <w:sz w:val="24"/>
                <w:szCs w:val="24"/>
              </w:rPr>
            </w:pPr>
            <w:r>
              <w:rPr>
                <w:sz w:val="24"/>
                <w:szCs w:val="24"/>
              </w:rPr>
              <w:t>January - March</w:t>
            </w:r>
          </w:p>
        </w:tc>
        <w:tc>
          <w:tcPr>
            <w:tcW w:w="1134" w:type="dxa"/>
            <w:vAlign w:val="center"/>
          </w:tcPr>
          <w:p w:rsidR="00C705C3" w:rsidRPr="00000D74" w:rsidRDefault="00C705C3" w:rsidP="00321F3C">
            <w:pPr>
              <w:spacing w:line="360" w:lineRule="auto"/>
              <w:jc w:val="center"/>
              <w:rPr>
                <w:sz w:val="24"/>
                <w:szCs w:val="24"/>
              </w:rPr>
            </w:pPr>
            <w:r>
              <w:rPr>
                <w:sz w:val="24"/>
                <w:szCs w:val="24"/>
              </w:rPr>
              <w:t>15</w:t>
            </w:r>
          </w:p>
        </w:tc>
        <w:tc>
          <w:tcPr>
            <w:tcW w:w="1511" w:type="dxa"/>
            <w:vAlign w:val="center"/>
          </w:tcPr>
          <w:p w:rsidR="00C705C3" w:rsidRPr="00000D74" w:rsidRDefault="00C705C3" w:rsidP="00321F3C">
            <w:pPr>
              <w:spacing w:line="360" w:lineRule="auto"/>
              <w:jc w:val="center"/>
              <w:rPr>
                <w:sz w:val="24"/>
                <w:szCs w:val="24"/>
              </w:rPr>
            </w:pPr>
          </w:p>
        </w:tc>
        <w:tc>
          <w:tcPr>
            <w:tcW w:w="1796" w:type="dxa"/>
            <w:vAlign w:val="center"/>
          </w:tcPr>
          <w:p w:rsidR="00C705C3" w:rsidRPr="00000D74" w:rsidRDefault="00C705C3" w:rsidP="00321F3C">
            <w:pPr>
              <w:spacing w:line="360" w:lineRule="auto"/>
              <w:jc w:val="center"/>
              <w:rPr>
                <w:sz w:val="24"/>
                <w:szCs w:val="24"/>
              </w:rPr>
            </w:pPr>
          </w:p>
          <w:p w:rsidR="00C705C3" w:rsidRPr="00000D74" w:rsidRDefault="00C705C3" w:rsidP="00321F3C">
            <w:pPr>
              <w:spacing w:line="360" w:lineRule="auto"/>
              <w:jc w:val="center"/>
              <w:rPr>
                <w:sz w:val="24"/>
                <w:szCs w:val="24"/>
              </w:rPr>
            </w:pPr>
          </w:p>
          <w:p w:rsidR="00C705C3" w:rsidRPr="00000D74" w:rsidRDefault="00C705C3" w:rsidP="00321F3C">
            <w:pPr>
              <w:spacing w:line="360" w:lineRule="auto"/>
              <w:jc w:val="center"/>
              <w:rPr>
                <w:sz w:val="24"/>
                <w:szCs w:val="24"/>
              </w:rPr>
            </w:pPr>
            <w:r w:rsidRPr="00000D74">
              <w:rPr>
                <w:sz w:val="24"/>
                <w:szCs w:val="24"/>
              </w:rPr>
              <w:t>Black Board</w:t>
            </w:r>
            <w:r>
              <w:rPr>
                <w:sz w:val="24"/>
                <w:szCs w:val="24"/>
              </w:rPr>
              <w:t>/PPT</w:t>
            </w:r>
          </w:p>
        </w:tc>
      </w:tr>
      <w:tr w:rsidR="00C705C3" w:rsidRPr="00000D74" w:rsidTr="00321F3C">
        <w:trPr>
          <w:trHeight w:val="2997"/>
        </w:trPr>
        <w:tc>
          <w:tcPr>
            <w:tcW w:w="709" w:type="dxa"/>
            <w:vAlign w:val="center"/>
          </w:tcPr>
          <w:p w:rsidR="00C705C3" w:rsidRPr="00C82C20" w:rsidRDefault="00C705C3" w:rsidP="00321F3C">
            <w:pPr>
              <w:spacing w:line="360" w:lineRule="auto"/>
              <w:jc w:val="center"/>
              <w:rPr>
                <w:b/>
                <w:sz w:val="24"/>
                <w:szCs w:val="24"/>
              </w:rPr>
            </w:pPr>
            <w:r w:rsidRPr="00C82C20">
              <w:rPr>
                <w:b/>
                <w:sz w:val="24"/>
                <w:szCs w:val="24"/>
              </w:rPr>
              <w:lastRenderedPageBreak/>
              <w:t>0</w:t>
            </w:r>
            <w:r>
              <w:rPr>
                <w:b/>
                <w:sz w:val="24"/>
                <w:szCs w:val="24"/>
              </w:rPr>
              <w:t>4</w:t>
            </w:r>
          </w:p>
        </w:tc>
        <w:tc>
          <w:tcPr>
            <w:tcW w:w="5104" w:type="dxa"/>
          </w:tcPr>
          <w:p w:rsidR="00C705C3" w:rsidRPr="00E9419C" w:rsidRDefault="00C705C3" w:rsidP="00321F3C">
            <w:pPr>
              <w:pStyle w:val="Default"/>
              <w:jc w:val="both"/>
              <w:rPr>
                <w:szCs w:val="23"/>
              </w:rPr>
            </w:pPr>
            <w:r w:rsidRPr="00E9419C">
              <w:rPr>
                <w:b/>
                <w:bCs/>
                <w:szCs w:val="23"/>
              </w:rPr>
              <w:t>Unit: 04 Interaction of Nuclear Radiation with matter</w:t>
            </w:r>
            <w:r w:rsidRPr="00E9419C">
              <w:rPr>
                <w:szCs w:val="23"/>
              </w:rPr>
              <w:t xml:space="preserve">: Gamma ray interaction through matter, photoelectric effect, Compton scattering, pair production, Energy loss due to ionization (quantitative description of Bethe Block formula), energy loss of electrons, introduction of Cerenkov radiation. </w:t>
            </w:r>
          </w:p>
          <w:p w:rsidR="00C705C3" w:rsidRPr="00E9419C" w:rsidRDefault="00C705C3" w:rsidP="00321F3C">
            <w:pPr>
              <w:pStyle w:val="Default"/>
              <w:jc w:val="both"/>
              <w:rPr>
                <w:szCs w:val="23"/>
              </w:rPr>
            </w:pPr>
            <w:r w:rsidRPr="00E9419C">
              <w:rPr>
                <w:b/>
                <w:bCs/>
                <w:szCs w:val="23"/>
              </w:rPr>
              <w:t>Detector for Nuclear Radiations</w:t>
            </w:r>
            <w:r w:rsidRPr="00E9419C">
              <w:rPr>
                <w:szCs w:val="23"/>
              </w:rPr>
              <w:t xml:space="preserve">: Gas detectors: estimation of electric field, mobility of particle, for ionization chamber and GM Counter. Basic principle of Scintillation Detectors and construction of photo-multiplier tube (PMT). Semiconductor Detectors (Si and Ge) for charge particle and photon detection (concept of charge carrier and mobility) qualitative only, </w:t>
            </w:r>
          </w:p>
          <w:p w:rsidR="00C705C3" w:rsidRPr="00E9419C" w:rsidRDefault="00C705C3" w:rsidP="00321F3C">
            <w:pPr>
              <w:pStyle w:val="Default"/>
              <w:jc w:val="both"/>
              <w:rPr>
                <w:rFonts w:ascii="Bookman Old Style" w:hAnsi="Bookman Old Style"/>
                <w:b/>
                <w:bCs/>
                <w:szCs w:val="28"/>
              </w:rPr>
            </w:pPr>
            <w:r w:rsidRPr="00E9419C">
              <w:rPr>
                <w:szCs w:val="23"/>
              </w:rPr>
              <w:t xml:space="preserve">Accelerators: Cyclotrons and Synchrotrons </w:t>
            </w:r>
          </w:p>
        </w:tc>
        <w:tc>
          <w:tcPr>
            <w:tcW w:w="1134" w:type="dxa"/>
            <w:vAlign w:val="center"/>
          </w:tcPr>
          <w:p w:rsidR="00C705C3" w:rsidRDefault="00C705C3" w:rsidP="00321F3C">
            <w:pPr>
              <w:spacing w:line="360" w:lineRule="auto"/>
              <w:jc w:val="center"/>
              <w:rPr>
                <w:sz w:val="24"/>
                <w:szCs w:val="24"/>
              </w:rPr>
            </w:pPr>
            <w:r>
              <w:rPr>
                <w:sz w:val="24"/>
                <w:szCs w:val="24"/>
              </w:rPr>
              <w:t>March -May</w:t>
            </w:r>
          </w:p>
        </w:tc>
        <w:tc>
          <w:tcPr>
            <w:tcW w:w="1134" w:type="dxa"/>
            <w:vAlign w:val="center"/>
          </w:tcPr>
          <w:p w:rsidR="00C705C3" w:rsidRPr="00000D74" w:rsidRDefault="00C705C3" w:rsidP="00321F3C">
            <w:pPr>
              <w:spacing w:line="360" w:lineRule="auto"/>
              <w:jc w:val="center"/>
              <w:rPr>
                <w:sz w:val="24"/>
                <w:szCs w:val="24"/>
              </w:rPr>
            </w:pPr>
            <w:r>
              <w:rPr>
                <w:sz w:val="24"/>
                <w:szCs w:val="24"/>
              </w:rPr>
              <w:t>15</w:t>
            </w:r>
          </w:p>
        </w:tc>
        <w:tc>
          <w:tcPr>
            <w:tcW w:w="1511" w:type="dxa"/>
            <w:vAlign w:val="center"/>
          </w:tcPr>
          <w:p w:rsidR="00C705C3" w:rsidRPr="00000D74" w:rsidRDefault="00C705C3" w:rsidP="00321F3C">
            <w:pPr>
              <w:spacing w:line="360" w:lineRule="auto"/>
              <w:jc w:val="center"/>
              <w:rPr>
                <w:sz w:val="24"/>
                <w:szCs w:val="24"/>
              </w:rPr>
            </w:pPr>
          </w:p>
        </w:tc>
        <w:tc>
          <w:tcPr>
            <w:tcW w:w="1796" w:type="dxa"/>
            <w:vAlign w:val="center"/>
          </w:tcPr>
          <w:p w:rsidR="00C705C3" w:rsidRPr="00000D74" w:rsidRDefault="00C705C3" w:rsidP="00321F3C">
            <w:pPr>
              <w:spacing w:line="360" w:lineRule="auto"/>
              <w:jc w:val="center"/>
              <w:rPr>
                <w:sz w:val="24"/>
                <w:szCs w:val="24"/>
              </w:rPr>
            </w:pPr>
          </w:p>
          <w:p w:rsidR="00C705C3" w:rsidRPr="00000D74" w:rsidRDefault="00C705C3" w:rsidP="00321F3C">
            <w:pPr>
              <w:spacing w:line="360" w:lineRule="auto"/>
              <w:jc w:val="center"/>
              <w:rPr>
                <w:sz w:val="24"/>
                <w:szCs w:val="24"/>
              </w:rPr>
            </w:pPr>
          </w:p>
          <w:p w:rsidR="00C705C3" w:rsidRPr="00000D74" w:rsidRDefault="00C705C3" w:rsidP="00321F3C">
            <w:pPr>
              <w:spacing w:line="360" w:lineRule="auto"/>
              <w:jc w:val="center"/>
              <w:rPr>
                <w:sz w:val="24"/>
                <w:szCs w:val="24"/>
              </w:rPr>
            </w:pPr>
            <w:r w:rsidRPr="00000D74">
              <w:rPr>
                <w:sz w:val="24"/>
                <w:szCs w:val="24"/>
              </w:rPr>
              <w:t>Black Board</w:t>
            </w:r>
            <w:r>
              <w:rPr>
                <w:sz w:val="24"/>
                <w:szCs w:val="24"/>
              </w:rPr>
              <w:t>/PPT</w:t>
            </w:r>
          </w:p>
        </w:tc>
      </w:tr>
    </w:tbl>
    <w:p w:rsidR="00606BE0" w:rsidRPr="00000D74" w:rsidRDefault="00606BE0" w:rsidP="00D943C5">
      <w:pPr>
        <w:autoSpaceDE w:val="0"/>
        <w:autoSpaceDN w:val="0"/>
        <w:adjustRightInd w:val="0"/>
        <w:spacing w:after="0" w:line="240" w:lineRule="auto"/>
        <w:jc w:val="both"/>
        <w:rPr>
          <w:rFonts w:ascii="Times New Roman" w:hAnsi="Times New Roman" w:cs="Times New Roman"/>
          <w:sz w:val="24"/>
          <w:szCs w:val="24"/>
        </w:rPr>
      </w:pPr>
    </w:p>
    <w:p w:rsidR="008B44A6" w:rsidRDefault="008B44A6" w:rsidP="00606BE0">
      <w:pPr>
        <w:tabs>
          <w:tab w:val="left" w:pos="3070"/>
        </w:tabs>
        <w:rPr>
          <w:sz w:val="24"/>
          <w:szCs w:val="24"/>
        </w:rPr>
      </w:pPr>
    </w:p>
    <w:p w:rsidR="00606BE0" w:rsidRPr="00000D74" w:rsidRDefault="00606BE0" w:rsidP="00606BE0">
      <w:pPr>
        <w:tabs>
          <w:tab w:val="left" w:pos="3070"/>
        </w:tabs>
        <w:rPr>
          <w:sz w:val="24"/>
          <w:szCs w:val="24"/>
        </w:rPr>
      </w:pPr>
    </w:p>
    <w:p w:rsidR="00684B7E" w:rsidRPr="007625A3" w:rsidRDefault="00606BE0" w:rsidP="007625A3">
      <w:pPr>
        <w:jc w:val="cente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B44A6">
        <w:rPr>
          <w:rFonts w:ascii="Times New Roman" w:hAnsi="Times New Roman" w:cs="Times New Roman"/>
          <w:sz w:val="24"/>
          <w:szCs w:val="24"/>
        </w:rPr>
        <w:tab/>
      </w:r>
      <w:r w:rsidR="008B44A6">
        <w:rPr>
          <w:rFonts w:ascii="Times New Roman" w:hAnsi="Times New Roman" w:cs="Times New Roman"/>
          <w:sz w:val="24"/>
          <w:szCs w:val="24"/>
        </w:rPr>
        <w:tab/>
      </w:r>
      <w:r w:rsidR="008B44A6">
        <w:rPr>
          <w:rFonts w:ascii="Times New Roman" w:hAnsi="Times New Roman" w:cs="Times New Roman"/>
          <w:sz w:val="24"/>
          <w:szCs w:val="24"/>
        </w:rPr>
        <w:tab/>
      </w:r>
      <w:r w:rsidR="008B44A6">
        <w:rPr>
          <w:rFonts w:ascii="Times New Roman" w:hAnsi="Times New Roman" w:cs="Times New Roman"/>
          <w:sz w:val="24"/>
          <w:szCs w:val="24"/>
        </w:rPr>
        <w:tab/>
      </w:r>
      <w:r w:rsidR="008B44A6">
        <w:rPr>
          <w:rFonts w:ascii="Times New Roman" w:hAnsi="Times New Roman" w:cs="Times New Roman"/>
          <w:sz w:val="24"/>
          <w:szCs w:val="24"/>
        </w:rPr>
        <w:tab/>
      </w:r>
      <w:r w:rsidR="008B44A6">
        <w:rPr>
          <w:rFonts w:ascii="Times New Roman" w:hAnsi="Times New Roman" w:cs="Times New Roman"/>
          <w:sz w:val="24"/>
          <w:szCs w:val="24"/>
        </w:rPr>
        <w:tab/>
      </w:r>
      <w:r w:rsidR="008B44A6">
        <w:rPr>
          <w:rFonts w:ascii="Times New Roman" w:hAnsi="Times New Roman" w:cs="Times New Roman"/>
          <w:sz w:val="24"/>
          <w:szCs w:val="24"/>
        </w:rPr>
        <w:tab/>
      </w:r>
      <w:r w:rsidRPr="00000D74">
        <w:rPr>
          <w:rFonts w:ascii="Times New Roman" w:hAnsi="Times New Roman" w:cs="Times New Roman"/>
          <w:sz w:val="24"/>
          <w:szCs w:val="24"/>
        </w:rPr>
        <w:t xml:space="preserve"> PRINCIPA</w:t>
      </w:r>
      <w:r w:rsidR="007625A3">
        <w:rPr>
          <w:rFonts w:ascii="Times New Roman" w:hAnsi="Times New Roman" w:cs="Times New Roman"/>
          <w:sz w:val="24"/>
          <w:szCs w:val="24"/>
        </w:rPr>
        <w:t>L</w:t>
      </w: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C705C3" w:rsidRDefault="00C705C3" w:rsidP="007625A3">
      <w:pPr>
        <w:pStyle w:val="Header"/>
        <w:rPr>
          <w:rFonts w:ascii="Times New Roman" w:hAnsi="Times New Roman" w:cs="Times New Roman"/>
          <w:sz w:val="24"/>
          <w:szCs w:val="24"/>
        </w:rPr>
      </w:pPr>
    </w:p>
    <w:p w:rsidR="007625A3" w:rsidRPr="00000D74" w:rsidRDefault="007625A3" w:rsidP="007625A3">
      <w:pPr>
        <w:pStyle w:val="Header"/>
        <w:rPr>
          <w:rFonts w:ascii="Times New Roman" w:hAnsi="Times New Roman" w:cs="Times New Roman"/>
          <w:sz w:val="24"/>
          <w:szCs w:val="24"/>
        </w:rPr>
      </w:pPr>
      <w:r w:rsidRPr="00000D74">
        <w:rPr>
          <w:rFonts w:ascii="Times New Roman" w:hAnsi="Times New Roman" w:cs="Times New Roman"/>
          <w:sz w:val="24"/>
          <w:szCs w:val="24"/>
        </w:rPr>
        <w:lastRenderedPageBreak/>
        <w:t xml:space="preserve">Academic Year: </w:t>
      </w:r>
      <w:r w:rsidRPr="00A409E7">
        <w:rPr>
          <w:rFonts w:ascii="Times New Roman" w:hAnsi="Times New Roman" w:cs="Times New Roman"/>
          <w:b/>
          <w:sz w:val="24"/>
          <w:szCs w:val="24"/>
          <w:u w:val="single"/>
        </w:rPr>
        <w:t>2024/2025</w:t>
      </w:r>
      <w:r w:rsidRPr="00000D7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7625A3" w:rsidRPr="00FC0C49" w:rsidRDefault="007625A3" w:rsidP="007625A3">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Program Name: </w:t>
      </w:r>
      <w:r>
        <w:rPr>
          <w:rFonts w:ascii="Calibri-Bold" w:hAnsi="Calibri-Bold" w:cs="Calibri-Bold"/>
          <w:b/>
          <w:bCs/>
          <w:sz w:val="24"/>
          <w:szCs w:val="24"/>
        </w:rPr>
        <w:t xml:space="preserve">B.Sc.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t xml:space="preserve">  Semester: VI </w:t>
      </w:r>
    </w:p>
    <w:p w:rsidR="007625A3" w:rsidRPr="00C932C3" w:rsidRDefault="007625A3" w:rsidP="007625A3">
      <w:pPr>
        <w:autoSpaceDE w:val="0"/>
        <w:autoSpaceDN w:val="0"/>
        <w:adjustRightInd w:val="0"/>
        <w:spacing w:after="0" w:line="240" w:lineRule="auto"/>
        <w:jc w:val="both"/>
        <w:rPr>
          <w:rFonts w:ascii="Calibri-Bold" w:hAnsi="Calibri-Bold" w:cs="Calibri-Bold"/>
          <w:b/>
          <w:bCs/>
          <w:sz w:val="24"/>
          <w:szCs w:val="24"/>
        </w:rPr>
      </w:pPr>
      <w:r w:rsidRPr="00C932C3">
        <w:rPr>
          <w:rFonts w:ascii="Calibri" w:hAnsi="Calibri" w:cs="Calibri"/>
          <w:sz w:val="24"/>
          <w:szCs w:val="24"/>
        </w:rPr>
        <w:t xml:space="preserve">Course Title: </w:t>
      </w:r>
      <w:r>
        <w:rPr>
          <w:b/>
          <w:bCs/>
          <w:sz w:val="24"/>
          <w:szCs w:val="24"/>
        </w:rPr>
        <w:t>Electronics &amp; Instrumentation</w:t>
      </w:r>
      <w:r w:rsidRPr="00C932C3">
        <w:rPr>
          <w:rFonts w:ascii="Calibri-Bold" w:hAnsi="Calibri-Bold" w:cs="Calibri-Bold"/>
          <w:b/>
          <w:bCs/>
          <w:sz w:val="24"/>
          <w:szCs w:val="24"/>
        </w:rPr>
        <w:t xml:space="preserve"> – Theory</w:t>
      </w:r>
      <w:r>
        <w:rPr>
          <w:rFonts w:ascii="Calibri-Bold" w:hAnsi="Calibri-Bold" w:cs="Calibri-Bold"/>
          <w:b/>
          <w:bCs/>
          <w:sz w:val="24"/>
          <w:szCs w:val="24"/>
        </w:rPr>
        <w:t xml:space="preserve"> (Paper-6.2) </w:t>
      </w:r>
    </w:p>
    <w:p w:rsidR="007625A3" w:rsidRPr="00C932C3" w:rsidRDefault="007625A3" w:rsidP="007625A3">
      <w:pPr>
        <w:autoSpaceDE w:val="0"/>
        <w:autoSpaceDN w:val="0"/>
        <w:adjustRightInd w:val="0"/>
        <w:spacing w:after="0" w:line="240" w:lineRule="auto"/>
        <w:jc w:val="both"/>
        <w:rPr>
          <w:rFonts w:ascii="Calibri" w:hAnsi="Calibri" w:cs="Calibri"/>
          <w:sz w:val="24"/>
          <w:szCs w:val="24"/>
        </w:rPr>
      </w:pPr>
      <w:r w:rsidRPr="00C932C3">
        <w:rPr>
          <w:rFonts w:ascii="Calibri" w:hAnsi="Calibri" w:cs="Calibri"/>
          <w:sz w:val="24"/>
          <w:szCs w:val="24"/>
        </w:rPr>
        <w:t xml:space="preserve">Course Code: </w:t>
      </w:r>
      <w:r w:rsidRPr="00C932C3">
        <w:rPr>
          <w:b/>
          <w:bCs/>
          <w:sz w:val="24"/>
          <w:szCs w:val="24"/>
        </w:rPr>
        <w:t>PHY A13 - T</w:t>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9018AA">
        <w:rPr>
          <w:rFonts w:ascii="Calibri" w:hAnsi="Calibri" w:cs="Calibri"/>
          <w:b/>
          <w:sz w:val="24"/>
          <w:szCs w:val="24"/>
        </w:rPr>
        <w:t>No. of Credits: 04</w:t>
      </w:r>
    </w:p>
    <w:p w:rsidR="007625A3" w:rsidRPr="002B1CDC" w:rsidRDefault="007625A3" w:rsidP="007625A3">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Contact hours: </w:t>
      </w:r>
      <w:r>
        <w:rPr>
          <w:rFonts w:ascii="CambriaMath" w:eastAsia="CambriaMath" w:hAnsi="Calibri" w:cs="CambriaMath"/>
          <w:b/>
          <w:sz w:val="24"/>
          <w:szCs w:val="24"/>
        </w:rPr>
        <w:t>15</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𝑤𝑒𝑒𝑘𝑠</w:t>
      </w:r>
      <w:r w:rsidRPr="002B1CDC">
        <w:rPr>
          <w:rFonts w:ascii="CambriaMath" w:eastAsia="CambriaMath" w:hAnsi="Calibri" w:cs="CambriaMath"/>
          <w:b/>
          <w:sz w:val="24"/>
          <w:szCs w:val="24"/>
        </w:rPr>
        <w:t xml:space="preserve"> </w:t>
      </w:r>
      <w:r w:rsidRPr="002B1CDC">
        <w:rPr>
          <w:rFonts w:ascii="CambriaMath" w:eastAsia="CambriaMath" w:hAnsi="Calibri" w:cs="CambriaMath" w:hint="eastAsia"/>
          <w:b/>
          <w:sz w:val="24"/>
          <w:szCs w:val="24"/>
        </w:rPr>
        <w:t>×</w:t>
      </w:r>
      <w:r w:rsidRPr="002B1CDC">
        <w:rPr>
          <w:rFonts w:ascii="CambriaMath" w:eastAsia="CambriaMath" w:hAnsi="Calibri" w:cs="CambriaMath"/>
          <w:b/>
          <w:sz w:val="24"/>
          <w:szCs w:val="24"/>
        </w:rPr>
        <w:t xml:space="preserve"> 4 </w:t>
      </w:r>
      <w:r w:rsidRPr="002B1CDC">
        <w:rPr>
          <w:rFonts w:ascii="CambriaMath" w:eastAsia="CambriaMath" w:hAnsi="Calibri" w:cs="CambriaMath" w:hint="eastAsia"/>
          <w:b/>
          <w:sz w:val="24"/>
          <w:szCs w:val="24"/>
        </w:rPr>
        <w:t>ℎ</w:t>
      </w:r>
      <w:r w:rsidRPr="002B1CDC">
        <w:rPr>
          <w:rFonts w:ascii="Cambria Math" w:eastAsia="CambriaMath" w:hAnsi="Cambria Math" w:cs="Cambria Math"/>
          <w:b/>
          <w:sz w:val="24"/>
          <w:szCs w:val="24"/>
        </w:rPr>
        <w:t>𝑜𝑢𝑟𝑠</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𝑝𝑒𝑟</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w:t>
      </w:r>
      <w:r>
        <w:rPr>
          <w:rFonts w:ascii="CambriaMath" w:eastAsia="CambriaMath" w:hAnsi="Calibri" w:cs="CambriaMath"/>
          <w:b/>
          <w:sz w:val="24"/>
          <w:szCs w:val="24"/>
        </w:rPr>
        <w:t xml:space="preserve"> = </w:t>
      </w:r>
      <w:r w:rsidRPr="002B1CDC">
        <w:rPr>
          <w:rFonts w:ascii="CambriaMath" w:eastAsia="CambriaMath" w:hAnsi="Calibri" w:cs="CambriaMath"/>
          <w:b/>
          <w:sz w:val="24"/>
          <w:szCs w:val="24"/>
        </w:rPr>
        <w:t>6</w:t>
      </w:r>
      <w:r>
        <w:rPr>
          <w:rFonts w:ascii="CambriaMath" w:eastAsia="CambriaMath" w:hAnsi="Calibri" w:cs="CambriaMath"/>
          <w:b/>
          <w:sz w:val="24"/>
          <w:szCs w:val="24"/>
        </w:rPr>
        <w:t>0</w:t>
      </w:r>
      <w:r w:rsidRPr="002B1CDC">
        <w:rPr>
          <w:rFonts w:ascii="CambriaMath" w:eastAsia="CambriaMath" w:hAnsi="Calibri" w:cs="CambriaMath"/>
          <w:b/>
          <w:sz w:val="24"/>
          <w:szCs w:val="24"/>
        </w:rPr>
        <w:t xml:space="preserve"> </w:t>
      </w:r>
      <w:r w:rsidRPr="002B1CDC">
        <w:rPr>
          <w:rFonts w:ascii="CambriaMath" w:eastAsia="CambriaMath" w:hAnsi="Calibri" w:cs="CambriaMath"/>
          <w:b/>
          <w:sz w:val="24"/>
          <w:szCs w:val="24"/>
        </w:rPr>
        <w:tab/>
      </w:r>
      <w:r>
        <w:rPr>
          <w:rFonts w:ascii="CambriaMath" w:eastAsia="CambriaMath" w:hAnsi="Calibri" w:cs="CambriaMath"/>
          <w:b/>
          <w:sz w:val="24"/>
          <w:szCs w:val="24"/>
        </w:rPr>
        <w:t xml:space="preserve"> </w:t>
      </w:r>
      <w:r>
        <w:rPr>
          <w:rFonts w:ascii="Calibri" w:hAnsi="Calibri" w:cs="Calibri"/>
          <w:b/>
          <w:sz w:val="24"/>
          <w:szCs w:val="24"/>
        </w:rPr>
        <w:t>Duration of SEA /Exam: 02</w:t>
      </w:r>
      <w:r w:rsidRPr="002B1CDC">
        <w:rPr>
          <w:rFonts w:ascii="Calibri" w:hAnsi="Calibri" w:cs="Calibri"/>
          <w:b/>
          <w:sz w:val="24"/>
          <w:szCs w:val="24"/>
        </w:rPr>
        <w:t xml:space="preserve"> hour</w:t>
      </w:r>
      <w:r>
        <w:rPr>
          <w:rFonts w:ascii="Calibri" w:hAnsi="Calibri" w:cs="Calibri"/>
          <w:b/>
          <w:sz w:val="24"/>
          <w:szCs w:val="24"/>
        </w:rPr>
        <w:t>s</w:t>
      </w:r>
    </w:p>
    <w:p w:rsidR="007625A3" w:rsidRPr="002B1CDC" w:rsidRDefault="007625A3" w:rsidP="007625A3">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Formative Assessment Marks: 40</w:t>
      </w:r>
      <w:r w:rsidRPr="002B1CDC">
        <w:rPr>
          <w:rFonts w:ascii="Calibri" w:hAnsi="Calibri" w:cs="Calibri"/>
          <w:b/>
          <w:sz w:val="24"/>
          <w:szCs w:val="24"/>
        </w:rPr>
        <w:t xml:space="preserve"> </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Summative Assessment Marks: 60</w:t>
      </w:r>
    </w:p>
    <w:p w:rsidR="00684B7E" w:rsidRPr="00684B7E" w:rsidRDefault="00684B7E" w:rsidP="00386285">
      <w:pPr>
        <w:autoSpaceDE w:val="0"/>
        <w:autoSpaceDN w:val="0"/>
        <w:adjustRightInd w:val="0"/>
        <w:spacing w:after="0" w:line="240" w:lineRule="auto"/>
        <w:jc w:val="both"/>
        <w:rPr>
          <w:rFonts w:ascii="Times New Roman" w:hAnsi="Times New Roman" w:cs="Times New Roman"/>
          <w:sz w:val="24"/>
          <w:szCs w:val="24"/>
        </w:rPr>
      </w:pPr>
      <w:r w:rsidRPr="00B1686A">
        <w:rPr>
          <w:rFonts w:ascii="Calibri-Bold" w:hAnsi="Calibri-Bold" w:cs="Calibri-Bold"/>
          <w:b/>
          <w:bCs/>
          <w:sz w:val="28"/>
          <w:szCs w:val="28"/>
        </w:rPr>
        <w:t xml:space="preserve">Faculty Name: </w:t>
      </w:r>
      <w:r>
        <w:rPr>
          <w:rFonts w:ascii="Calibri-Bold" w:hAnsi="Calibri-Bold" w:cs="Calibri-Bold"/>
          <w:b/>
          <w:bCs/>
          <w:sz w:val="28"/>
          <w:szCs w:val="28"/>
        </w:rPr>
        <w:t>SHREEDEVI G.P</w:t>
      </w:r>
    </w:p>
    <w:tbl>
      <w:tblPr>
        <w:tblStyle w:val="TableGrid"/>
        <w:tblW w:w="11388" w:type="dxa"/>
        <w:jc w:val="center"/>
        <w:tblInd w:w="-743" w:type="dxa"/>
        <w:tblLayout w:type="fixed"/>
        <w:tblLook w:val="04A0"/>
      </w:tblPr>
      <w:tblGrid>
        <w:gridCol w:w="709"/>
        <w:gridCol w:w="5104"/>
        <w:gridCol w:w="1134"/>
        <w:gridCol w:w="1134"/>
        <w:gridCol w:w="1511"/>
        <w:gridCol w:w="1796"/>
      </w:tblGrid>
      <w:tr w:rsidR="00386285" w:rsidRPr="00000D74" w:rsidTr="00D943C5">
        <w:trPr>
          <w:trHeight w:val="771"/>
          <w:jc w:val="center"/>
        </w:trPr>
        <w:tc>
          <w:tcPr>
            <w:tcW w:w="709"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511"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796"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DA72F2" w:rsidRPr="00000D74" w:rsidTr="00D943C5">
        <w:trPr>
          <w:trHeight w:val="2997"/>
          <w:jc w:val="center"/>
        </w:trPr>
        <w:tc>
          <w:tcPr>
            <w:tcW w:w="709" w:type="dxa"/>
            <w:vAlign w:val="center"/>
          </w:tcPr>
          <w:p w:rsidR="00DA72F2" w:rsidRPr="00AE0A7E" w:rsidRDefault="00DA72F2" w:rsidP="00386285">
            <w:pPr>
              <w:spacing w:line="360" w:lineRule="auto"/>
              <w:jc w:val="center"/>
              <w:rPr>
                <w:b/>
                <w:sz w:val="24"/>
                <w:szCs w:val="24"/>
              </w:rPr>
            </w:pPr>
            <w:r>
              <w:rPr>
                <w:b/>
                <w:sz w:val="24"/>
                <w:szCs w:val="24"/>
              </w:rPr>
              <w:t>02</w:t>
            </w:r>
          </w:p>
        </w:tc>
        <w:tc>
          <w:tcPr>
            <w:tcW w:w="5104" w:type="dxa"/>
          </w:tcPr>
          <w:p w:rsidR="00DA72F2" w:rsidRDefault="00DA72F2" w:rsidP="00D943C5">
            <w:pPr>
              <w:pStyle w:val="Default"/>
              <w:jc w:val="both"/>
              <w:rPr>
                <w:sz w:val="23"/>
                <w:szCs w:val="23"/>
              </w:rPr>
            </w:pPr>
            <w:r>
              <w:rPr>
                <w:b/>
                <w:bCs/>
                <w:sz w:val="23"/>
                <w:szCs w:val="23"/>
              </w:rPr>
              <w:t xml:space="preserve">Unit-III: Data Conversion and display </w:t>
            </w:r>
          </w:p>
          <w:p w:rsidR="00DA72F2" w:rsidRDefault="00DA72F2" w:rsidP="00D943C5">
            <w:pPr>
              <w:pStyle w:val="Default"/>
              <w:jc w:val="both"/>
              <w:rPr>
                <w:sz w:val="23"/>
                <w:szCs w:val="23"/>
              </w:rPr>
            </w:pPr>
            <w:r>
              <w:rPr>
                <w:b/>
                <w:bCs/>
                <w:sz w:val="23"/>
                <w:szCs w:val="23"/>
              </w:rPr>
              <w:t xml:space="preserve">Digital to Analog (D/A) and Analog to Digital (A/D) converters </w:t>
            </w:r>
            <w:r>
              <w:rPr>
                <w:sz w:val="23"/>
                <w:szCs w:val="23"/>
              </w:rPr>
              <w:t xml:space="preserve">– A/D converter with pre- amplification and filtering. D/A converter - Variable resistor network, Ladder type (R-2R) D/A converter, Op-amp based D/A converter.  </w:t>
            </w:r>
          </w:p>
          <w:p w:rsidR="00DA72F2" w:rsidRDefault="00DA72F2" w:rsidP="00D943C5">
            <w:pPr>
              <w:pStyle w:val="Default"/>
              <w:jc w:val="both"/>
              <w:rPr>
                <w:sz w:val="23"/>
                <w:szCs w:val="23"/>
              </w:rPr>
            </w:pPr>
            <w:r>
              <w:rPr>
                <w:b/>
                <w:bCs/>
                <w:sz w:val="23"/>
                <w:szCs w:val="23"/>
              </w:rPr>
              <w:t xml:space="preserve">Digital display systems and Indicators </w:t>
            </w:r>
            <w:r>
              <w:rPr>
                <w:sz w:val="23"/>
                <w:szCs w:val="23"/>
              </w:rPr>
              <w:t xml:space="preserve">– Classification of displays, Light Emitting Diodes (LED) and Liquid Crystal Display (LCD) – Structure and working.  </w:t>
            </w:r>
          </w:p>
          <w:p w:rsidR="00DA72F2" w:rsidRDefault="00DA72F2" w:rsidP="00D943C5">
            <w:pPr>
              <w:pStyle w:val="Default"/>
              <w:jc w:val="both"/>
              <w:rPr>
                <w:sz w:val="23"/>
                <w:szCs w:val="23"/>
              </w:rPr>
            </w:pPr>
            <w:r>
              <w:rPr>
                <w:b/>
                <w:bCs/>
                <w:sz w:val="23"/>
                <w:szCs w:val="23"/>
              </w:rPr>
              <w:t xml:space="preserve">Data Transmission systems </w:t>
            </w:r>
            <w:r>
              <w:rPr>
                <w:sz w:val="23"/>
                <w:szCs w:val="23"/>
              </w:rPr>
              <w:t xml:space="preserve">– Advantages and disadvantages of digital transmission over analog transmission, Pulse amplitude modulation (PAM), Pulse time modulation (PTM) and Pulse width modulation (PWM)- General principles. Principle of Phase Sensitive Detection (PSD).  </w:t>
            </w:r>
          </w:p>
          <w:p w:rsidR="00DA72F2" w:rsidRDefault="00DA72F2" w:rsidP="00D943C5">
            <w:pPr>
              <w:pStyle w:val="Default"/>
              <w:jc w:val="both"/>
              <w:rPr>
                <w:b/>
                <w:bCs/>
                <w:sz w:val="23"/>
                <w:szCs w:val="23"/>
              </w:rPr>
            </w:pPr>
            <w:r>
              <w:rPr>
                <w:sz w:val="23"/>
                <w:szCs w:val="23"/>
              </w:rPr>
              <w:t xml:space="preserve">Topic for self-study: Lock-in amplifier and its application, phase locked loop. </w:t>
            </w:r>
          </w:p>
        </w:tc>
        <w:tc>
          <w:tcPr>
            <w:tcW w:w="1134" w:type="dxa"/>
            <w:vAlign w:val="center"/>
          </w:tcPr>
          <w:p w:rsidR="00DA72F2" w:rsidRDefault="00684B7E" w:rsidP="00386285">
            <w:pPr>
              <w:spacing w:line="360" w:lineRule="auto"/>
              <w:jc w:val="center"/>
              <w:rPr>
                <w:sz w:val="24"/>
                <w:szCs w:val="24"/>
              </w:rPr>
            </w:pPr>
            <w:r>
              <w:rPr>
                <w:sz w:val="24"/>
                <w:szCs w:val="24"/>
              </w:rPr>
              <w:t>March - May</w:t>
            </w:r>
          </w:p>
        </w:tc>
        <w:tc>
          <w:tcPr>
            <w:tcW w:w="1134" w:type="dxa"/>
            <w:vAlign w:val="center"/>
          </w:tcPr>
          <w:p w:rsidR="00DA72F2" w:rsidRDefault="00684B7E" w:rsidP="00386285">
            <w:pPr>
              <w:spacing w:line="360" w:lineRule="auto"/>
              <w:jc w:val="center"/>
              <w:rPr>
                <w:sz w:val="24"/>
                <w:szCs w:val="24"/>
              </w:rPr>
            </w:pPr>
            <w:r>
              <w:rPr>
                <w:sz w:val="24"/>
                <w:szCs w:val="24"/>
              </w:rPr>
              <w:t>15</w:t>
            </w:r>
          </w:p>
        </w:tc>
        <w:tc>
          <w:tcPr>
            <w:tcW w:w="1511" w:type="dxa"/>
            <w:vAlign w:val="center"/>
          </w:tcPr>
          <w:p w:rsidR="00DA72F2" w:rsidRPr="00000D74" w:rsidRDefault="00DA72F2" w:rsidP="00386285">
            <w:pPr>
              <w:spacing w:line="360" w:lineRule="auto"/>
              <w:jc w:val="center"/>
              <w:rPr>
                <w:sz w:val="24"/>
                <w:szCs w:val="24"/>
              </w:rPr>
            </w:pPr>
          </w:p>
        </w:tc>
        <w:tc>
          <w:tcPr>
            <w:tcW w:w="1796" w:type="dxa"/>
            <w:vAlign w:val="center"/>
          </w:tcPr>
          <w:p w:rsidR="00DA72F2" w:rsidRPr="00000D74" w:rsidRDefault="00DA72F2" w:rsidP="00386285">
            <w:pPr>
              <w:spacing w:line="360" w:lineRule="auto"/>
              <w:jc w:val="center"/>
              <w:rPr>
                <w:sz w:val="24"/>
                <w:szCs w:val="24"/>
              </w:rPr>
            </w:pPr>
          </w:p>
        </w:tc>
      </w:tr>
    </w:tbl>
    <w:p w:rsidR="00386285" w:rsidRDefault="00386285" w:rsidP="00386285">
      <w:pPr>
        <w:tabs>
          <w:tab w:val="left" w:pos="3070"/>
        </w:tabs>
        <w:rPr>
          <w:sz w:val="24"/>
          <w:szCs w:val="24"/>
        </w:rPr>
      </w:pPr>
    </w:p>
    <w:p w:rsidR="00386285" w:rsidRDefault="00386285" w:rsidP="00386285">
      <w:pPr>
        <w:tabs>
          <w:tab w:val="left" w:pos="3070"/>
        </w:tabs>
        <w:rPr>
          <w:sz w:val="24"/>
          <w:szCs w:val="24"/>
        </w:rPr>
      </w:pPr>
    </w:p>
    <w:p w:rsidR="00212609" w:rsidRDefault="00212609" w:rsidP="00386285">
      <w:pPr>
        <w:tabs>
          <w:tab w:val="left" w:pos="3070"/>
        </w:tabs>
        <w:rPr>
          <w:sz w:val="24"/>
          <w:szCs w:val="24"/>
        </w:rPr>
      </w:pPr>
    </w:p>
    <w:p w:rsidR="00212609" w:rsidRDefault="00212609" w:rsidP="00386285">
      <w:pPr>
        <w:tabs>
          <w:tab w:val="left" w:pos="3070"/>
        </w:tabs>
        <w:rPr>
          <w:sz w:val="24"/>
          <w:szCs w:val="24"/>
        </w:rPr>
      </w:pPr>
    </w:p>
    <w:p w:rsidR="00212609" w:rsidRDefault="00212609" w:rsidP="00386285">
      <w:pPr>
        <w:tabs>
          <w:tab w:val="left" w:pos="3070"/>
        </w:tabs>
        <w:rPr>
          <w:sz w:val="24"/>
          <w:szCs w:val="24"/>
        </w:rPr>
      </w:pPr>
    </w:p>
    <w:p w:rsidR="00212609" w:rsidRDefault="00212609" w:rsidP="00386285">
      <w:pPr>
        <w:tabs>
          <w:tab w:val="left" w:pos="3070"/>
        </w:tabs>
        <w:rPr>
          <w:sz w:val="24"/>
          <w:szCs w:val="24"/>
        </w:rPr>
      </w:pPr>
    </w:p>
    <w:p w:rsidR="00212609" w:rsidRDefault="00212609" w:rsidP="00386285">
      <w:pPr>
        <w:tabs>
          <w:tab w:val="left" w:pos="3070"/>
        </w:tabs>
        <w:rPr>
          <w:sz w:val="24"/>
          <w:szCs w:val="24"/>
        </w:rPr>
      </w:pPr>
    </w:p>
    <w:p w:rsidR="00212609" w:rsidRDefault="00212609" w:rsidP="00386285">
      <w:pPr>
        <w:tabs>
          <w:tab w:val="left" w:pos="3070"/>
        </w:tabs>
        <w:rPr>
          <w:sz w:val="24"/>
          <w:szCs w:val="24"/>
        </w:rPr>
      </w:pPr>
    </w:p>
    <w:p w:rsidR="00212609" w:rsidRDefault="00212609" w:rsidP="00386285">
      <w:pPr>
        <w:tabs>
          <w:tab w:val="left" w:pos="3070"/>
        </w:tabs>
        <w:rPr>
          <w:sz w:val="24"/>
          <w:szCs w:val="24"/>
        </w:rPr>
      </w:pPr>
    </w:p>
    <w:p w:rsidR="00212609" w:rsidRDefault="00212609" w:rsidP="00386285">
      <w:pPr>
        <w:tabs>
          <w:tab w:val="left" w:pos="3070"/>
        </w:tabs>
        <w:rPr>
          <w:sz w:val="24"/>
          <w:szCs w:val="24"/>
        </w:rPr>
      </w:pPr>
    </w:p>
    <w:p w:rsidR="00212609" w:rsidRPr="00000D74" w:rsidRDefault="00212609" w:rsidP="00212609">
      <w:pPr>
        <w:pStyle w:val="Header"/>
        <w:rPr>
          <w:rFonts w:ascii="Times New Roman" w:hAnsi="Times New Roman" w:cs="Times New Roman"/>
          <w:sz w:val="24"/>
          <w:szCs w:val="24"/>
        </w:rPr>
      </w:pPr>
      <w:r w:rsidRPr="00000D74">
        <w:rPr>
          <w:rFonts w:ascii="Times New Roman" w:hAnsi="Times New Roman" w:cs="Times New Roman"/>
          <w:sz w:val="24"/>
          <w:szCs w:val="24"/>
        </w:rPr>
        <w:t xml:space="preserve">Academic Year: </w:t>
      </w:r>
      <w:r w:rsidRPr="00A409E7">
        <w:rPr>
          <w:rFonts w:ascii="Times New Roman" w:hAnsi="Times New Roman" w:cs="Times New Roman"/>
          <w:b/>
          <w:sz w:val="24"/>
          <w:szCs w:val="24"/>
          <w:u w:val="single"/>
        </w:rPr>
        <w:t>2024/2025</w:t>
      </w:r>
      <w:r w:rsidRPr="00000D7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212609" w:rsidRPr="00FC0C49" w:rsidRDefault="00212609" w:rsidP="00212609">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Program Name: </w:t>
      </w:r>
      <w:r w:rsidRPr="00FC0C49">
        <w:rPr>
          <w:rFonts w:ascii="Calibri-Bold" w:hAnsi="Calibri-Bold" w:cs="Calibri-Bold"/>
          <w:b/>
          <w:bCs/>
          <w:sz w:val="24"/>
          <w:szCs w:val="24"/>
        </w:rPr>
        <w:t xml:space="preserve">B.Sc.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sidRPr="00FC0C49">
        <w:rPr>
          <w:rFonts w:ascii="Calibri-Bold" w:hAnsi="Calibri-Bold" w:cs="Calibri-Bold"/>
          <w:b/>
          <w:bCs/>
          <w:sz w:val="24"/>
          <w:szCs w:val="24"/>
        </w:rPr>
        <w:t>Semester: II</w:t>
      </w:r>
    </w:p>
    <w:p w:rsidR="00212609" w:rsidRPr="00FC0C49" w:rsidRDefault="00212609" w:rsidP="00212609">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Course Title: </w:t>
      </w:r>
      <w:r w:rsidRPr="00FC0C49">
        <w:rPr>
          <w:rFonts w:ascii="Calibri-Bold" w:hAnsi="Calibri-Bold" w:cs="Calibri-Bold"/>
          <w:b/>
          <w:bCs/>
          <w:sz w:val="24"/>
          <w:szCs w:val="24"/>
        </w:rPr>
        <w:t>Electrostatics, Electricity and Magnetism – Theory</w:t>
      </w:r>
    </w:p>
    <w:p w:rsidR="00212609" w:rsidRPr="00FC0C49" w:rsidRDefault="00212609" w:rsidP="00212609">
      <w:pPr>
        <w:autoSpaceDE w:val="0"/>
        <w:autoSpaceDN w:val="0"/>
        <w:adjustRightInd w:val="0"/>
        <w:spacing w:after="0" w:line="240" w:lineRule="auto"/>
        <w:jc w:val="both"/>
        <w:rPr>
          <w:rFonts w:ascii="Calibri" w:hAnsi="Calibri" w:cs="Calibri"/>
          <w:sz w:val="24"/>
          <w:szCs w:val="24"/>
        </w:rPr>
      </w:pPr>
      <w:r w:rsidRPr="00FC0C49">
        <w:rPr>
          <w:rFonts w:ascii="Calibri" w:hAnsi="Calibri" w:cs="Calibri"/>
          <w:sz w:val="24"/>
          <w:szCs w:val="24"/>
        </w:rPr>
        <w:t xml:space="preserve">Course Code: </w:t>
      </w:r>
      <w:r w:rsidRPr="00FC0C49">
        <w:rPr>
          <w:rFonts w:ascii="Calibri-Bold" w:hAnsi="Calibri-Bold" w:cs="Calibri-Bold"/>
          <w:b/>
          <w:bCs/>
          <w:sz w:val="24"/>
          <w:szCs w:val="24"/>
        </w:rPr>
        <w:t xml:space="preserve">24BSCPHT2.1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sidRPr="00FC0C49">
        <w:rPr>
          <w:rFonts w:ascii="Calibri" w:hAnsi="Calibri" w:cs="Calibri"/>
          <w:sz w:val="24"/>
          <w:szCs w:val="24"/>
        </w:rPr>
        <w:t>No. of Credits: 04</w:t>
      </w:r>
    </w:p>
    <w:p w:rsidR="00212609" w:rsidRPr="002B1CDC" w:rsidRDefault="00212609" w:rsidP="00212609">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Contact hours: </w:t>
      </w:r>
      <w:r w:rsidRPr="002B1CDC">
        <w:rPr>
          <w:rFonts w:ascii="CambriaMath" w:eastAsia="CambriaMath" w:hAnsi="Calibri" w:cs="CambriaMath"/>
          <w:b/>
          <w:sz w:val="24"/>
          <w:szCs w:val="24"/>
        </w:rPr>
        <w:t xml:space="preserve">14 </w:t>
      </w:r>
      <w:r w:rsidRPr="002B1CDC">
        <w:rPr>
          <w:rFonts w:ascii="Cambria Math" w:eastAsia="CambriaMath" w:hAnsi="Cambria Math" w:cs="Cambria Math"/>
          <w:b/>
          <w:sz w:val="24"/>
          <w:szCs w:val="24"/>
        </w:rPr>
        <w:t>𝑤𝑒𝑒𝑘𝑠</w:t>
      </w:r>
      <w:r w:rsidRPr="002B1CDC">
        <w:rPr>
          <w:rFonts w:ascii="CambriaMath" w:eastAsia="CambriaMath" w:hAnsi="Calibri" w:cs="CambriaMath"/>
          <w:b/>
          <w:sz w:val="24"/>
          <w:szCs w:val="24"/>
        </w:rPr>
        <w:t xml:space="preserve"> </w:t>
      </w:r>
      <w:r w:rsidRPr="002B1CDC">
        <w:rPr>
          <w:rFonts w:ascii="CambriaMath" w:eastAsia="CambriaMath" w:hAnsi="Calibri" w:cs="CambriaMath" w:hint="eastAsia"/>
          <w:b/>
          <w:sz w:val="24"/>
          <w:szCs w:val="24"/>
        </w:rPr>
        <w:t>×</w:t>
      </w:r>
      <w:r w:rsidRPr="002B1CDC">
        <w:rPr>
          <w:rFonts w:ascii="CambriaMath" w:eastAsia="CambriaMath" w:hAnsi="Calibri" w:cs="CambriaMath"/>
          <w:b/>
          <w:sz w:val="24"/>
          <w:szCs w:val="24"/>
        </w:rPr>
        <w:t xml:space="preserve"> 4 </w:t>
      </w:r>
      <w:r w:rsidRPr="002B1CDC">
        <w:rPr>
          <w:rFonts w:ascii="CambriaMath" w:eastAsia="CambriaMath" w:hAnsi="Calibri" w:cs="CambriaMath" w:hint="eastAsia"/>
          <w:b/>
          <w:sz w:val="24"/>
          <w:szCs w:val="24"/>
        </w:rPr>
        <w:t>ℎ</w:t>
      </w:r>
      <w:r w:rsidRPr="002B1CDC">
        <w:rPr>
          <w:rFonts w:ascii="Cambria Math" w:eastAsia="CambriaMath" w:hAnsi="Cambria Math" w:cs="Cambria Math"/>
          <w:b/>
          <w:sz w:val="24"/>
          <w:szCs w:val="24"/>
        </w:rPr>
        <w:t>𝑜𝑢𝑟𝑠</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𝑝𝑒𝑟</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w:t>
      </w:r>
      <w:r w:rsidRPr="002B1CDC">
        <w:rPr>
          <w:rFonts w:ascii="CambriaMath" w:eastAsia="CambriaMath" w:hAnsi="Calibri" w:cs="CambriaMath"/>
          <w:b/>
          <w:sz w:val="24"/>
          <w:szCs w:val="24"/>
        </w:rPr>
        <w:t xml:space="preserve"> = 56 </w:t>
      </w:r>
      <w:r w:rsidRPr="002B1CDC">
        <w:rPr>
          <w:rFonts w:ascii="CambriaMath" w:eastAsia="CambriaMath" w:hAnsi="Calibri" w:cs="CambriaMath"/>
          <w:b/>
          <w:sz w:val="24"/>
          <w:szCs w:val="24"/>
        </w:rPr>
        <w:tab/>
      </w:r>
      <w:r>
        <w:rPr>
          <w:rFonts w:ascii="CambriaMath" w:eastAsia="CambriaMath" w:hAnsi="Calibri" w:cs="CambriaMath"/>
          <w:b/>
          <w:sz w:val="24"/>
          <w:szCs w:val="24"/>
        </w:rPr>
        <w:t xml:space="preserve"> </w:t>
      </w:r>
      <w:r w:rsidRPr="002B1CDC">
        <w:rPr>
          <w:rFonts w:ascii="Calibri" w:hAnsi="Calibri" w:cs="Calibri"/>
          <w:b/>
          <w:sz w:val="24"/>
          <w:szCs w:val="24"/>
        </w:rPr>
        <w:t>Duration of SEA /Exam: 03 hour</w:t>
      </w:r>
      <w:r>
        <w:rPr>
          <w:rFonts w:ascii="Calibri" w:hAnsi="Calibri" w:cs="Calibri"/>
          <w:b/>
          <w:sz w:val="24"/>
          <w:szCs w:val="24"/>
        </w:rPr>
        <w:t>s</w:t>
      </w:r>
    </w:p>
    <w:p w:rsidR="00212609" w:rsidRPr="00212609" w:rsidRDefault="00212609" w:rsidP="00212609">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Formative Assessment Marks: 20 </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sidRPr="002B1CDC">
        <w:rPr>
          <w:rFonts w:ascii="Calibri" w:hAnsi="Calibri" w:cs="Calibri"/>
          <w:b/>
          <w:sz w:val="24"/>
          <w:szCs w:val="24"/>
        </w:rPr>
        <w:t>Summative Assessment Marks: 80</w:t>
      </w:r>
    </w:p>
    <w:tbl>
      <w:tblPr>
        <w:tblStyle w:val="TableGrid"/>
        <w:tblpPr w:leftFromText="180" w:rightFromText="180" w:vertAnchor="text" w:horzAnchor="margin" w:tblpXSpec="center" w:tblpY="341"/>
        <w:tblW w:w="10916" w:type="dxa"/>
        <w:tblLayout w:type="fixed"/>
        <w:tblLook w:val="04A0"/>
      </w:tblPr>
      <w:tblGrid>
        <w:gridCol w:w="709"/>
        <w:gridCol w:w="5104"/>
        <w:gridCol w:w="1134"/>
        <w:gridCol w:w="1134"/>
        <w:gridCol w:w="1275"/>
        <w:gridCol w:w="1560"/>
      </w:tblGrid>
      <w:tr w:rsidR="00503F35" w:rsidRPr="00000D74" w:rsidTr="00503F35">
        <w:trPr>
          <w:trHeight w:val="771"/>
        </w:trPr>
        <w:tc>
          <w:tcPr>
            <w:tcW w:w="709" w:type="dxa"/>
          </w:tcPr>
          <w:p w:rsidR="00503F35" w:rsidRPr="00000D74" w:rsidRDefault="00503F35" w:rsidP="00503F35">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503F35" w:rsidRPr="00000D74" w:rsidRDefault="00503F35" w:rsidP="00503F35">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503F35" w:rsidRPr="00000D74" w:rsidRDefault="00503F35" w:rsidP="00503F35">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503F35" w:rsidRPr="00000D74" w:rsidRDefault="00503F35" w:rsidP="00503F35">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503F35" w:rsidRPr="00000D74" w:rsidRDefault="00503F35" w:rsidP="00503F35">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275" w:type="dxa"/>
          </w:tcPr>
          <w:p w:rsidR="00503F35" w:rsidRPr="00000D74" w:rsidRDefault="00503F35" w:rsidP="00503F35">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503F35" w:rsidRPr="00000D74" w:rsidRDefault="00503F35" w:rsidP="00503F35">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560" w:type="dxa"/>
          </w:tcPr>
          <w:p w:rsidR="00503F35" w:rsidRPr="00000D74" w:rsidRDefault="00503F35" w:rsidP="00503F35">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503F35" w:rsidRPr="00000D74" w:rsidTr="00503F35">
        <w:trPr>
          <w:trHeight w:val="2997"/>
        </w:trPr>
        <w:tc>
          <w:tcPr>
            <w:tcW w:w="709" w:type="dxa"/>
            <w:vAlign w:val="center"/>
          </w:tcPr>
          <w:p w:rsidR="00503F35" w:rsidRPr="00000D74" w:rsidRDefault="00503F35" w:rsidP="00503F35">
            <w:pPr>
              <w:spacing w:line="360" w:lineRule="auto"/>
              <w:jc w:val="center"/>
              <w:rPr>
                <w:sz w:val="24"/>
                <w:szCs w:val="24"/>
              </w:rPr>
            </w:pPr>
            <w:r>
              <w:rPr>
                <w:sz w:val="24"/>
                <w:szCs w:val="24"/>
              </w:rPr>
              <w:t>03</w:t>
            </w:r>
          </w:p>
        </w:tc>
        <w:tc>
          <w:tcPr>
            <w:tcW w:w="5104" w:type="dxa"/>
          </w:tcPr>
          <w:p w:rsidR="00503F35" w:rsidRDefault="00503F35" w:rsidP="00503F35">
            <w:pPr>
              <w:jc w:val="center"/>
              <w:rPr>
                <w:sz w:val="24"/>
              </w:rPr>
            </w:pPr>
            <w:r>
              <w:rPr>
                <w:b/>
                <w:sz w:val="24"/>
              </w:rPr>
              <w:t>Unit-04:</w:t>
            </w:r>
            <w:r w:rsidRPr="00DA72F2">
              <w:rPr>
                <w:b/>
                <w:sz w:val="24"/>
              </w:rPr>
              <w:t>Electricity</w:t>
            </w:r>
            <w:r w:rsidRPr="00E9419C">
              <w:rPr>
                <w:sz w:val="24"/>
              </w:rPr>
              <w:t>: Pure AC through R, L and C.</w:t>
            </w:r>
          </w:p>
          <w:p w:rsidR="00503F35" w:rsidRPr="00DA72F2" w:rsidRDefault="00503F35" w:rsidP="00503F35">
            <w:pPr>
              <w:jc w:val="center"/>
              <w:rPr>
                <w:sz w:val="24"/>
              </w:rPr>
            </w:pPr>
            <w:r w:rsidRPr="00E9419C">
              <w:rPr>
                <w:sz w:val="24"/>
              </w:rPr>
              <w:t xml:space="preserve">AC through RL, RC </w:t>
            </w:r>
            <w:r>
              <w:rPr>
                <w:sz w:val="24"/>
              </w:rPr>
              <w:t xml:space="preserve">and LC. LCR series and parallel </w:t>
            </w:r>
            <w:r w:rsidRPr="00E9419C">
              <w:rPr>
                <w:sz w:val="24"/>
              </w:rPr>
              <w:t>resonant circuit. half power frequency, band width, Q-factor, power in elect</w:t>
            </w:r>
            <w:r>
              <w:rPr>
                <w:sz w:val="24"/>
              </w:rPr>
              <w:t>rical circuits, power factor. De</w:t>
            </w:r>
            <w:r w:rsidRPr="00E9419C">
              <w:rPr>
                <w:sz w:val="24"/>
              </w:rPr>
              <w:t xml:space="preserve"> Sauty’s bridge to determine C. Maxwell’s bridge determination of L. Anderson’s bridge to determine L or C. [07 hours] AC Filters: High pass and Low pass filters with LR and CR</w:t>
            </w:r>
          </w:p>
          <w:p w:rsidR="00503F35" w:rsidRDefault="00503F35" w:rsidP="00503F35">
            <w:pPr>
              <w:pStyle w:val="Header"/>
              <w:rPr>
                <w:rFonts w:ascii="Times New Roman" w:hAnsi="Times New Roman" w:cs="Times New Roman"/>
                <w:sz w:val="24"/>
                <w:szCs w:val="24"/>
              </w:rPr>
            </w:pPr>
            <w:r w:rsidRPr="00E9419C">
              <w:rPr>
                <w:sz w:val="24"/>
              </w:rPr>
              <w:t>combinations, cut off frequency, Band pass filter and band stop filter. Rectifiers: Half wave, full wave and bridge full wave rectifier – ripple factor and efficiency. Rectifier filters – shunt capacitor filter, series inductor filter, L-section filter and pi-section filter.</w:t>
            </w:r>
          </w:p>
          <w:p w:rsidR="00503F35" w:rsidRDefault="00503F35" w:rsidP="00503F35">
            <w:pPr>
              <w:pStyle w:val="Header"/>
              <w:rPr>
                <w:rFonts w:ascii="Times New Roman" w:hAnsi="Times New Roman" w:cs="Times New Roman"/>
                <w:sz w:val="24"/>
                <w:szCs w:val="24"/>
              </w:rPr>
            </w:pPr>
          </w:p>
          <w:p w:rsidR="00503F35" w:rsidRPr="00604B2F" w:rsidRDefault="00503F35" w:rsidP="00503F35">
            <w:pPr>
              <w:jc w:val="center"/>
              <w:rPr>
                <w:b/>
                <w:i/>
                <w:sz w:val="24"/>
                <w:szCs w:val="24"/>
                <w:u w:val="single"/>
              </w:rPr>
            </w:pPr>
          </w:p>
        </w:tc>
        <w:tc>
          <w:tcPr>
            <w:tcW w:w="1134" w:type="dxa"/>
            <w:vAlign w:val="center"/>
          </w:tcPr>
          <w:p w:rsidR="00503F35" w:rsidRPr="00000D74" w:rsidRDefault="00503F35" w:rsidP="00503F35">
            <w:pPr>
              <w:spacing w:line="360" w:lineRule="auto"/>
              <w:jc w:val="center"/>
              <w:rPr>
                <w:sz w:val="24"/>
                <w:szCs w:val="24"/>
              </w:rPr>
            </w:pPr>
            <w:r>
              <w:rPr>
                <w:sz w:val="24"/>
                <w:szCs w:val="24"/>
              </w:rPr>
              <w:t>March-May</w:t>
            </w:r>
          </w:p>
        </w:tc>
        <w:tc>
          <w:tcPr>
            <w:tcW w:w="1134" w:type="dxa"/>
            <w:vAlign w:val="center"/>
          </w:tcPr>
          <w:p w:rsidR="00503F35" w:rsidRPr="00000D74" w:rsidRDefault="00503F35" w:rsidP="00503F35">
            <w:pPr>
              <w:spacing w:line="360" w:lineRule="auto"/>
              <w:jc w:val="center"/>
              <w:rPr>
                <w:sz w:val="24"/>
                <w:szCs w:val="24"/>
              </w:rPr>
            </w:pPr>
            <w:r>
              <w:rPr>
                <w:sz w:val="24"/>
                <w:szCs w:val="24"/>
              </w:rPr>
              <w:t>14</w:t>
            </w:r>
          </w:p>
        </w:tc>
        <w:tc>
          <w:tcPr>
            <w:tcW w:w="1275" w:type="dxa"/>
            <w:vAlign w:val="center"/>
          </w:tcPr>
          <w:p w:rsidR="00503F35" w:rsidRPr="00000D74" w:rsidRDefault="00503F35" w:rsidP="00503F35">
            <w:pPr>
              <w:spacing w:line="360" w:lineRule="auto"/>
              <w:jc w:val="center"/>
              <w:rPr>
                <w:sz w:val="24"/>
                <w:szCs w:val="24"/>
              </w:rPr>
            </w:pPr>
          </w:p>
        </w:tc>
        <w:tc>
          <w:tcPr>
            <w:tcW w:w="1560" w:type="dxa"/>
            <w:vAlign w:val="center"/>
          </w:tcPr>
          <w:p w:rsidR="00503F35" w:rsidRPr="00000D74" w:rsidRDefault="00503F35" w:rsidP="00503F35">
            <w:pPr>
              <w:spacing w:line="360" w:lineRule="auto"/>
              <w:jc w:val="center"/>
              <w:rPr>
                <w:sz w:val="24"/>
                <w:szCs w:val="24"/>
              </w:rPr>
            </w:pPr>
          </w:p>
          <w:p w:rsidR="00503F35" w:rsidRPr="00000D74" w:rsidRDefault="00503F35" w:rsidP="00503F35">
            <w:pPr>
              <w:spacing w:line="360" w:lineRule="auto"/>
              <w:jc w:val="center"/>
              <w:rPr>
                <w:sz w:val="24"/>
                <w:szCs w:val="24"/>
              </w:rPr>
            </w:pPr>
          </w:p>
          <w:p w:rsidR="00503F35" w:rsidRPr="00000D74" w:rsidRDefault="00503F35" w:rsidP="00503F35">
            <w:pPr>
              <w:spacing w:line="360" w:lineRule="auto"/>
              <w:jc w:val="center"/>
              <w:rPr>
                <w:sz w:val="24"/>
                <w:szCs w:val="24"/>
              </w:rPr>
            </w:pPr>
            <w:r w:rsidRPr="00000D74">
              <w:rPr>
                <w:sz w:val="24"/>
                <w:szCs w:val="24"/>
              </w:rPr>
              <w:t>Black Board</w:t>
            </w:r>
            <w:r>
              <w:rPr>
                <w:sz w:val="24"/>
                <w:szCs w:val="24"/>
              </w:rPr>
              <w:t>/PPT</w:t>
            </w:r>
          </w:p>
        </w:tc>
      </w:tr>
    </w:tbl>
    <w:p w:rsidR="00212609" w:rsidRPr="00684B7E" w:rsidRDefault="00212609" w:rsidP="00212609">
      <w:pPr>
        <w:autoSpaceDE w:val="0"/>
        <w:autoSpaceDN w:val="0"/>
        <w:adjustRightInd w:val="0"/>
        <w:spacing w:after="0" w:line="240" w:lineRule="auto"/>
        <w:jc w:val="both"/>
        <w:rPr>
          <w:rFonts w:ascii="Times New Roman" w:hAnsi="Times New Roman" w:cs="Times New Roman"/>
          <w:sz w:val="24"/>
          <w:szCs w:val="24"/>
        </w:rPr>
      </w:pPr>
      <w:r w:rsidRPr="00B1686A">
        <w:rPr>
          <w:rFonts w:ascii="Calibri-Bold" w:hAnsi="Calibri-Bold" w:cs="Calibri-Bold"/>
          <w:b/>
          <w:bCs/>
          <w:sz w:val="28"/>
          <w:szCs w:val="28"/>
        </w:rPr>
        <w:t xml:space="preserve">Faculty Name: </w:t>
      </w:r>
      <w:r>
        <w:rPr>
          <w:rFonts w:ascii="Calibri-Bold" w:hAnsi="Calibri-Bold" w:cs="Calibri-Bold"/>
          <w:b/>
          <w:bCs/>
          <w:sz w:val="28"/>
          <w:szCs w:val="28"/>
        </w:rPr>
        <w:t>SHREEDEVI G.P</w:t>
      </w:r>
    </w:p>
    <w:p w:rsidR="00DA72F2" w:rsidRDefault="00DA72F2" w:rsidP="00386285">
      <w:pPr>
        <w:pStyle w:val="Header"/>
        <w:rPr>
          <w:rFonts w:ascii="Times New Roman" w:hAnsi="Times New Roman" w:cs="Times New Roman"/>
          <w:sz w:val="24"/>
          <w:szCs w:val="24"/>
        </w:rPr>
      </w:pPr>
    </w:p>
    <w:p w:rsidR="00386285" w:rsidRPr="00C705C3" w:rsidRDefault="00386285" w:rsidP="00C705C3">
      <w:pPr>
        <w:pStyle w:val="Header"/>
        <w:rPr>
          <w:rFonts w:ascii="Times New Roman" w:hAnsi="Times New Roman" w:cs="Times New Roman"/>
          <w:sz w:val="24"/>
          <w:szCs w:val="24"/>
        </w:rPr>
      </w:pPr>
    </w:p>
    <w:p w:rsidR="00386285" w:rsidRDefault="00386285" w:rsidP="00386285">
      <w:pPr>
        <w:tabs>
          <w:tab w:val="left" w:pos="3070"/>
        </w:tabs>
        <w:rPr>
          <w:sz w:val="24"/>
          <w:szCs w:val="24"/>
        </w:rPr>
      </w:pPr>
    </w:p>
    <w:p w:rsidR="00386285" w:rsidRPr="00000D74" w:rsidRDefault="00386285" w:rsidP="00386285">
      <w:pPr>
        <w:tabs>
          <w:tab w:val="left" w:pos="3070"/>
        </w:tabs>
        <w:rPr>
          <w:sz w:val="24"/>
          <w:szCs w:val="24"/>
        </w:rPr>
      </w:pPr>
    </w:p>
    <w:p w:rsidR="00386285" w:rsidRPr="009862DE" w:rsidRDefault="00386285" w:rsidP="00386285">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PRINCIPAL</w:t>
      </w:r>
    </w:p>
    <w:p w:rsidR="00386285" w:rsidRDefault="00386285" w:rsidP="00386285"/>
    <w:p w:rsidR="00386285" w:rsidRDefault="00386285" w:rsidP="00386285"/>
    <w:p w:rsidR="00386285" w:rsidRDefault="00386285" w:rsidP="00C705C3"/>
    <w:p w:rsidR="00C705C3" w:rsidRPr="00C705C3" w:rsidRDefault="00C705C3" w:rsidP="00C705C3"/>
    <w:p w:rsidR="00C705C3" w:rsidRPr="00000D74" w:rsidRDefault="00C705C3" w:rsidP="00C705C3">
      <w:pPr>
        <w:pStyle w:val="Header"/>
        <w:rPr>
          <w:rFonts w:ascii="Times New Roman" w:hAnsi="Times New Roman" w:cs="Times New Roman"/>
          <w:sz w:val="24"/>
          <w:szCs w:val="24"/>
        </w:rPr>
      </w:pPr>
      <w:r w:rsidRPr="00000D74">
        <w:rPr>
          <w:rFonts w:ascii="Times New Roman" w:hAnsi="Times New Roman" w:cs="Times New Roman"/>
          <w:sz w:val="24"/>
          <w:szCs w:val="24"/>
        </w:rPr>
        <w:lastRenderedPageBreak/>
        <w:t xml:space="preserve">Academic Year: </w:t>
      </w:r>
      <w:r w:rsidRPr="00A409E7">
        <w:rPr>
          <w:rFonts w:ascii="Times New Roman" w:hAnsi="Times New Roman" w:cs="Times New Roman"/>
          <w:b/>
          <w:sz w:val="24"/>
          <w:szCs w:val="24"/>
          <w:u w:val="single"/>
        </w:rPr>
        <w:t>2024/2025</w:t>
      </w:r>
      <w:r w:rsidRPr="00000D7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C705C3" w:rsidRPr="00FC0C49" w:rsidRDefault="00C705C3" w:rsidP="00C705C3">
      <w:pPr>
        <w:autoSpaceDE w:val="0"/>
        <w:autoSpaceDN w:val="0"/>
        <w:adjustRightInd w:val="0"/>
        <w:spacing w:after="0" w:line="240" w:lineRule="auto"/>
        <w:jc w:val="both"/>
        <w:rPr>
          <w:rFonts w:ascii="Calibri-Bold" w:hAnsi="Calibri-Bold" w:cs="Calibri-Bold"/>
          <w:b/>
          <w:bCs/>
          <w:sz w:val="24"/>
          <w:szCs w:val="24"/>
        </w:rPr>
      </w:pPr>
      <w:r w:rsidRPr="00FC0C49">
        <w:rPr>
          <w:rFonts w:ascii="Calibri" w:hAnsi="Calibri" w:cs="Calibri"/>
          <w:sz w:val="24"/>
          <w:szCs w:val="24"/>
        </w:rPr>
        <w:t xml:space="preserve">Program Name: </w:t>
      </w:r>
      <w:r>
        <w:rPr>
          <w:rFonts w:ascii="Calibri-Bold" w:hAnsi="Calibri-Bold" w:cs="Calibri-Bold"/>
          <w:b/>
          <w:bCs/>
          <w:sz w:val="24"/>
          <w:szCs w:val="24"/>
        </w:rPr>
        <w:t xml:space="preserve">B.Sc. </w:t>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r>
      <w:r>
        <w:rPr>
          <w:rFonts w:ascii="Calibri-Bold" w:hAnsi="Calibri-Bold" w:cs="Calibri-Bold"/>
          <w:b/>
          <w:bCs/>
          <w:sz w:val="24"/>
          <w:szCs w:val="24"/>
        </w:rPr>
        <w:tab/>
        <w:t xml:space="preserve">  Semester: VI </w:t>
      </w:r>
    </w:p>
    <w:p w:rsidR="00C705C3" w:rsidRPr="00C932C3" w:rsidRDefault="00C705C3" w:rsidP="00C705C3">
      <w:pPr>
        <w:autoSpaceDE w:val="0"/>
        <w:autoSpaceDN w:val="0"/>
        <w:adjustRightInd w:val="0"/>
        <w:spacing w:after="0" w:line="240" w:lineRule="auto"/>
        <w:jc w:val="both"/>
        <w:rPr>
          <w:rFonts w:ascii="Calibri-Bold" w:hAnsi="Calibri-Bold" w:cs="Calibri-Bold"/>
          <w:b/>
          <w:bCs/>
          <w:sz w:val="24"/>
          <w:szCs w:val="24"/>
        </w:rPr>
      </w:pPr>
      <w:r w:rsidRPr="00C932C3">
        <w:rPr>
          <w:rFonts w:ascii="Calibri" w:hAnsi="Calibri" w:cs="Calibri"/>
          <w:sz w:val="24"/>
          <w:szCs w:val="24"/>
        </w:rPr>
        <w:t xml:space="preserve">Course Title: </w:t>
      </w:r>
      <w:r>
        <w:rPr>
          <w:b/>
          <w:bCs/>
          <w:sz w:val="24"/>
          <w:szCs w:val="24"/>
        </w:rPr>
        <w:t>Electronics &amp; Instrumentation</w:t>
      </w:r>
      <w:r w:rsidRPr="00C932C3">
        <w:rPr>
          <w:rFonts w:ascii="Calibri-Bold" w:hAnsi="Calibri-Bold" w:cs="Calibri-Bold"/>
          <w:b/>
          <w:bCs/>
          <w:sz w:val="24"/>
          <w:szCs w:val="24"/>
        </w:rPr>
        <w:t xml:space="preserve"> – Theory</w:t>
      </w:r>
      <w:r>
        <w:rPr>
          <w:rFonts w:ascii="Calibri-Bold" w:hAnsi="Calibri-Bold" w:cs="Calibri-Bold"/>
          <w:b/>
          <w:bCs/>
          <w:sz w:val="24"/>
          <w:szCs w:val="24"/>
        </w:rPr>
        <w:t xml:space="preserve"> (Paper-6.2) </w:t>
      </w:r>
    </w:p>
    <w:p w:rsidR="00C705C3" w:rsidRPr="00C932C3" w:rsidRDefault="00C705C3" w:rsidP="00C705C3">
      <w:pPr>
        <w:autoSpaceDE w:val="0"/>
        <w:autoSpaceDN w:val="0"/>
        <w:adjustRightInd w:val="0"/>
        <w:spacing w:after="0" w:line="240" w:lineRule="auto"/>
        <w:jc w:val="both"/>
        <w:rPr>
          <w:rFonts w:ascii="Calibri" w:hAnsi="Calibri" w:cs="Calibri"/>
          <w:sz w:val="24"/>
          <w:szCs w:val="24"/>
        </w:rPr>
      </w:pPr>
      <w:r w:rsidRPr="00C932C3">
        <w:rPr>
          <w:rFonts w:ascii="Calibri" w:hAnsi="Calibri" w:cs="Calibri"/>
          <w:sz w:val="24"/>
          <w:szCs w:val="24"/>
        </w:rPr>
        <w:t xml:space="preserve">Course Code: </w:t>
      </w:r>
      <w:r w:rsidRPr="00C932C3">
        <w:rPr>
          <w:b/>
          <w:bCs/>
          <w:sz w:val="24"/>
          <w:szCs w:val="24"/>
        </w:rPr>
        <w:t>PHY A13 - T</w:t>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C932C3">
        <w:rPr>
          <w:rFonts w:ascii="Calibri-Bold" w:hAnsi="Calibri-Bold" w:cs="Calibri-Bold"/>
          <w:b/>
          <w:bCs/>
          <w:sz w:val="24"/>
          <w:szCs w:val="24"/>
        </w:rPr>
        <w:tab/>
      </w:r>
      <w:r w:rsidRPr="009018AA">
        <w:rPr>
          <w:rFonts w:ascii="Calibri" w:hAnsi="Calibri" w:cs="Calibri"/>
          <w:b/>
          <w:sz w:val="24"/>
          <w:szCs w:val="24"/>
        </w:rPr>
        <w:t>No. of Credits: 04</w:t>
      </w:r>
    </w:p>
    <w:p w:rsidR="00C705C3" w:rsidRPr="002B1CDC" w:rsidRDefault="00C705C3" w:rsidP="00C705C3">
      <w:pPr>
        <w:autoSpaceDE w:val="0"/>
        <w:autoSpaceDN w:val="0"/>
        <w:adjustRightInd w:val="0"/>
        <w:spacing w:after="0" w:line="240" w:lineRule="auto"/>
        <w:jc w:val="both"/>
        <w:rPr>
          <w:rFonts w:ascii="Calibri" w:hAnsi="Calibri" w:cs="Calibri"/>
          <w:b/>
          <w:sz w:val="24"/>
          <w:szCs w:val="24"/>
        </w:rPr>
      </w:pPr>
      <w:r w:rsidRPr="002B1CDC">
        <w:rPr>
          <w:rFonts w:ascii="Calibri" w:hAnsi="Calibri" w:cs="Calibri"/>
          <w:b/>
          <w:sz w:val="24"/>
          <w:szCs w:val="24"/>
        </w:rPr>
        <w:t xml:space="preserve">Contact hours: </w:t>
      </w:r>
      <w:r>
        <w:rPr>
          <w:rFonts w:ascii="CambriaMath" w:eastAsia="CambriaMath" w:hAnsi="Calibri" w:cs="CambriaMath"/>
          <w:b/>
          <w:sz w:val="24"/>
          <w:szCs w:val="24"/>
        </w:rPr>
        <w:t>15</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𝑤𝑒𝑒𝑘𝑠</w:t>
      </w:r>
      <w:r w:rsidRPr="002B1CDC">
        <w:rPr>
          <w:rFonts w:ascii="CambriaMath" w:eastAsia="CambriaMath" w:hAnsi="Calibri" w:cs="CambriaMath"/>
          <w:b/>
          <w:sz w:val="24"/>
          <w:szCs w:val="24"/>
        </w:rPr>
        <w:t xml:space="preserve"> </w:t>
      </w:r>
      <w:r w:rsidRPr="002B1CDC">
        <w:rPr>
          <w:rFonts w:ascii="CambriaMath" w:eastAsia="CambriaMath" w:hAnsi="Calibri" w:cs="CambriaMath" w:hint="eastAsia"/>
          <w:b/>
          <w:sz w:val="24"/>
          <w:szCs w:val="24"/>
        </w:rPr>
        <w:t>×</w:t>
      </w:r>
      <w:r w:rsidRPr="002B1CDC">
        <w:rPr>
          <w:rFonts w:ascii="CambriaMath" w:eastAsia="CambriaMath" w:hAnsi="Calibri" w:cs="CambriaMath"/>
          <w:b/>
          <w:sz w:val="24"/>
          <w:szCs w:val="24"/>
        </w:rPr>
        <w:t xml:space="preserve"> 4 </w:t>
      </w:r>
      <w:r w:rsidRPr="002B1CDC">
        <w:rPr>
          <w:rFonts w:ascii="CambriaMath" w:eastAsia="CambriaMath" w:hAnsi="Calibri" w:cs="CambriaMath" w:hint="eastAsia"/>
          <w:b/>
          <w:sz w:val="24"/>
          <w:szCs w:val="24"/>
        </w:rPr>
        <w:t>ℎ</w:t>
      </w:r>
      <w:r w:rsidRPr="002B1CDC">
        <w:rPr>
          <w:rFonts w:ascii="Cambria Math" w:eastAsia="CambriaMath" w:hAnsi="Cambria Math" w:cs="Cambria Math"/>
          <w:b/>
          <w:sz w:val="24"/>
          <w:szCs w:val="24"/>
        </w:rPr>
        <w:t>𝑜𝑢𝑟𝑠</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𝑝𝑒𝑟</w:t>
      </w:r>
      <w:r w:rsidRPr="002B1CDC">
        <w:rPr>
          <w:rFonts w:ascii="CambriaMath" w:eastAsia="CambriaMath" w:hAnsi="Calibri" w:cs="CambriaMath"/>
          <w:b/>
          <w:sz w:val="24"/>
          <w:szCs w:val="24"/>
        </w:rPr>
        <w:t xml:space="preserve"> </w:t>
      </w:r>
      <w:r w:rsidRPr="002B1CDC">
        <w:rPr>
          <w:rFonts w:ascii="Cambria Math" w:eastAsia="CambriaMath" w:hAnsi="Cambria Math" w:cs="Cambria Math"/>
          <w:b/>
          <w:sz w:val="24"/>
          <w:szCs w:val="24"/>
        </w:rPr>
        <w:t>𝑤𝑒𝑒𝑘</w:t>
      </w:r>
      <w:r>
        <w:rPr>
          <w:rFonts w:ascii="CambriaMath" w:eastAsia="CambriaMath" w:hAnsi="Calibri" w:cs="CambriaMath"/>
          <w:b/>
          <w:sz w:val="24"/>
          <w:szCs w:val="24"/>
        </w:rPr>
        <w:t xml:space="preserve"> = </w:t>
      </w:r>
      <w:r w:rsidRPr="002B1CDC">
        <w:rPr>
          <w:rFonts w:ascii="CambriaMath" w:eastAsia="CambriaMath" w:hAnsi="Calibri" w:cs="CambriaMath"/>
          <w:b/>
          <w:sz w:val="24"/>
          <w:szCs w:val="24"/>
        </w:rPr>
        <w:t>6</w:t>
      </w:r>
      <w:r>
        <w:rPr>
          <w:rFonts w:ascii="CambriaMath" w:eastAsia="CambriaMath" w:hAnsi="Calibri" w:cs="CambriaMath"/>
          <w:b/>
          <w:sz w:val="24"/>
          <w:szCs w:val="24"/>
        </w:rPr>
        <w:t>0</w:t>
      </w:r>
      <w:r w:rsidRPr="002B1CDC">
        <w:rPr>
          <w:rFonts w:ascii="CambriaMath" w:eastAsia="CambriaMath" w:hAnsi="Calibri" w:cs="CambriaMath"/>
          <w:b/>
          <w:sz w:val="24"/>
          <w:szCs w:val="24"/>
        </w:rPr>
        <w:t xml:space="preserve"> </w:t>
      </w:r>
      <w:r w:rsidRPr="002B1CDC">
        <w:rPr>
          <w:rFonts w:ascii="CambriaMath" w:eastAsia="CambriaMath" w:hAnsi="Calibri" w:cs="CambriaMath"/>
          <w:b/>
          <w:sz w:val="24"/>
          <w:szCs w:val="24"/>
        </w:rPr>
        <w:tab/>
      </w:r>
      <w:r>
        <w:rPr>
          <w:rFonts w:ascii="CambriaMath" w:eastAsia="CambriaMath" w:hAnsi="Calibri" w:cs="CambriaMath"/>
          <w:b/>
          <w:sz w:val="24"/>
          <w:szCs w:val="24"/>
        </w:rPr>
        <w:t xml:space="preserve"> </w:t>
      </w:r>
      <w:r>
        <w:rPr>
          <w:rFonts w:ascii="Calibri" w:hAnsi="Calibri" w:cs="Calibri"/>
          <w:b/>
          <w:sz w:val="24"/>
          <w:szCs w:val="24"/>
        </w:rPr>
        <w:t>Duration of SEA /Exam: 02</w:t>
      </w:r>
      <w:r w:rsidRPr="002B1CDC">
        <w:rPr>
          <w:rFonts w:ascii="Calibri" w:hAnsi="Calibri" w:cs="Calibri"/>
          <w:b/>
          <w:sz w:val="24"/>
          <w:szCs w:val="24"/>
        </w:rPr>
        <w:t xml:space="preserve"> hour</w:t>
      </w:r>
      <w:r>
        <w:rPr>
          <w:rFonts w:ascii="Calibri" w:hAnsi="Calibri" w:cs="Calibri"/>
          <w:b/>
          <w:sz w:val="24"/>
          <w:szCs w:val="24"/>
        </w:rPr>
        <w:t>s</w:t>
      </w:r>
    </w:p>
    <w:p w:rsidR="00386285" w:rsidRPr="00C705C3" w:rsidRDefault="00C705C3" w:rsidP="00C705C3">
      <w:pPr>
        <w:autoSpaceDE w:val="0"/>
        <w:autoSpaceDN w:val="0"/>
        <w:adjustRightInd w:val="0"/>
        <w:spacing w:after="0" w:line="240" w:lineRule="auto"/>
        <w:jc w:val="both"/>
        <w:rPr>
          <w:rFonts w:ascii="Calibri" w:hAnsi="Calibri" w:cs="Calibri"/>
          <w:b/>
          <w:sz w:val="24"/>
          <w:szCs w:val="24"/>
        </w:rPr>
      </w:pPr>
      <w:r>
        <w:rPr>
          <w:rFonts w:ascii="Calibri" w:hAnsi="Calibri" w:cs="Calibri"/>
          <w:b/>
          <w:sz w:val="24"/>
          <w:szCs w:val="24"/>
        </w:rPr>
        <w:t>Formative Assessment Marks: 40</w:t>
      </w:r>
      <w:r w:rsidRPr="002B1CDC">
        <w:rPr>
          <w:rFonts w:ascii="Calibri" w:hAnsi="Calibri" w:cs="Calibri"/>
          <w:b/>
          <w:sz w:val="24"/>
          <w:szCs w:val="24"/>
        </w:rPr>
        <w:t xml:space="preserve"> </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Summative Assessment Marks: 60</w:t>
      </w:r>
    </w:p>
    <w:p w:rsidR="00386285" w:rsidRPr="00C705C3" w:rsidRDefault="00C705C3" w:rsidP="00C705C3">
      <w:pPr>
        <w:autoSpaceDE w:val="0"/>
        <w:autoSpaceDN w:val="0"/>
        <w:adjustRightInd w:val="0"/>
        <w:spacing w:after="0" w:line="240" w:lineRule="auto"/>
        <w:jc w:val="both"/>
        <w:rPr>
          <w:rFonts w:ascii="Calibri-Bold" w:hAnsi="Calibri-Bold" w:cs="Calibri-Bold"/>
          <w:b/>
          <w:bCs/>
          <w:sz w:val="28"/>
          <w:szCs w:val="28"/>
        </w:rPr>
      </w:pPr>
      <w:r w:rsidRPr="00B1686A">
        <w:rPr>
          <w:rFonts w:ascii="Calibri-Bold" w:hAnsi="Calibri-Bold" w:cs="Calibri-Bold"/>
          <w:b/>
          <w:bCs/>
          <w:sz w:val="28"/>
          <w:szCs w:val="28"/>
        </w:rPr>
        <w:t xml:space="preserve">Faculty Name: </w:t>
      </w:r>
      <w:r>
        <w:rPr>
          <w:rFonts w:ascii="Calibri-Bold" w:hAnsi="Calibri-Bold" w:cs="Calibri-Bold"/>
          <w:b/>
          <w:bCs/>
          <w:sz w:val="28"/>
          <w:szCs w:val="28"/>
        </w:rPr>
        <w:t>Pooja G</w:t>
      </w:r>
    </w:p>
    <w:tbl>
      <w:tblPr>
        <w:tblStyle w:val="TableGrid"/>
        <w:tblW w:w="11643" w:type="dxa"/>
        <w:jc w:val="center"/>
        <w:tblInd w:w="-743" w:type="dxa"/>
        <w:tblLayout w:type="fixed"/>
        <w:tblLook w:val="04A0"/>
      </w:tblPr>
      <w:tblGrid>
        <w:gridCol w:w="709"/>
        <w:gridCol w:w="5104"/>
        <w:gridCol w:w="1134"/>
        <w:gridCol w:w="1134"/>
        <w:gridCol w:w="1766"/>
        <w:gridCol w:w="1796"/>
      </w:tblGrid>
      <w:tr w:rsidR="00386285" w:rsidRPr="00000D74" w:rsidTr="00F336AC">
        <w:trPr>
          <w:trHeight w:val="771"/>
          <w:jc w:val="center"/>
        </w:trPr>
        <w:tc>
          <w:tcPr>
            <w:tcW w:w="709"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Unit No.</w:t>
            </w:r>
          </w:p>
        </w:tc>
        <w:tc>
          <w:tcPr>
            <w:tcW w:w="5104"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Title of the Chapter&amp; Description</w:t>
            </w:r>
          </w:p>
        </w:tc>
        <w:tc>
          <w:tcPr>
            <w:tcW w:w="1134"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Period/</w:t>
            </w:r>
          </w:p>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Month</w:t>
            </w:r>
          </w:p>
        </w:tc>
        <w:tc>
          <w:tcPr>
            <w:tcW w:w="1134"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No. of Hours Allotted</w:t>
            </w:r>
          </w:p>
        </w:tc>
        <w:tc>
          <w:tcPr>
            <w:tcW w:w="1766"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Hours Taken/</w:t>
            </w:r>
          </w:p>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Conducted</w:t>
            </w:r>
          </w:p>
        </w:tc>
        <w:tc>
          <w:tcPr>
            <w:tcW w:w="1796" w:type="dxa"/>
          </w:tcPr>
          <w:p w:rsidR="00386285" w:rsidRPr="00000D74" w:rsidRDefault="00386285" w:rsidP="00386285">
            <w:pPr>
              <w:jc w:val="center"/>
              <w:rPr>
                <w:rFonts w:ascii="Times New Roman" w:hAnsi="Times New Roman" w:cs="Times New Roman"/>
                <w:b/>
                <w:sz w:val="24"/>
                <w:szCs w:val="24"/>
              </w:rPr>
            </w:pPr>
            <w:r w:rsidRPr="00000D74">
              <w:rPr>
                <w:rFonts w:ascii="Times New Roman" w:hAnsi="Times New Roman" w:cs="Times New Roman"/>
                <w:b/>
                <w:sz w:val="24"/>
                <w:szCs w:val="24"/>
              </w:rPr>
              <w:t>Teaching Pedagogy/ Methodology used</w:t>
            </w:r>
          </w:p>
        </w:tc>
      </w:tr>
      <w:tr w:rsidR="00386285" w:rsidRPr="00000D74" w:rsidTr="00F336AC">
        <w:trPr>
          <w:trHeight w:val="1470"/>
          <w:jc w:val="center"/>
        </w:trPr>
        <w:tc>
          <w:tcPr>
            <w:tcW w:w="709" w:type="dxa"/>
          </w:tcPr>
          <w:p w:rsidR="00386285" w:rsidRPr="00000D74" w:rsidRDefault="00D07E0F" w:rsidP="00386285">
            <w:pPr>
              <w:spacing w:line="360" w:lineRule="auto"/>
              <w:rPr>
                <w:sz w:val="24"/>
                <w:szCs w:val="24"/>
              </w:rPr>
            </w:pPr>
            <w:r>
              <w:rPr>
                <w:sz w:val="24"/>
                <w:szCs w:val="24"/>
              </w:rPr>
              <w:t>02</w:t>
            </w:r>
          </w:p>
        </w:tc>
        <w:tc>
          <w:tcPr>
            <w:tcW w:w="5104" w:type="dxa"/>
          </w:tcPr>
          <w:p w:rsidR="008C797B" w:rsidRDefault="008C797B" w:rsidP="008C797B">
            <w:pPr>
              <w:pStyle w:val="Default"/>
              <w:jc w:val="both"/>
              <w:rPr>
                <w:sz w:val="23"/>
                <w:szCs w:val="23"/>
              </w:rPr>
            </w:pPr>
            <w:r>
              <w:rPr>
                <w:b/>
                <w:bCs/>
                <w:sz w:val="23"/>
                <w:szCs w:val="23"/>
              </w:rPr>
              <w:t xml:space="preserve">Unit-II: Wave form generators and Filters </w:t>
            </w:r>
          </w:p>
          <w:p w:rsidR="008C797B" w:rsidRDefault="008C797B" w:rsidP="008C797B">
            <w:pPr>
              <w:pStyle w:val="Default"/>
              <w:jc w:val="both"/>
              <w:rPr>
                <w:sz w:val="23"/>
                <w:szCs w:val="23"/>
              </w:rPr>
            </w:pPr>
            <w:r>
              <w:rPr>
                <w:sz w:val="23"/>
                <w:szCs w:val="23"/>
              </w:rPr>
              <w:t xml:space="preserve">Basic principle of standard AF signal generator: Fixed frequency and variable frequency, AF sine and square wave generator, basic Wien-bridge network and oscillator configuration, Triangular and saw tooth wave generators, circuitry and waveforms. </w:t>
            </w:r>
          </w:p>
          <w:p w:rsidR="00386285" w:rsidRPr="00E9419C" w:rsidRDefault="008C797B" w:rsidP="008C797B">
            <w:pPr>
              <w:jc w:val="both"/>
              <w:rPr>
                <w:rFonts w:ascii="Bookman Old Style" w:hAnsi="Bookman Old Style" w:cs="Calibri-Bold"/>
                <w:b/>
                <w:bCs/>
                <w:sz w:val="24"/>
                <w:szCs w:val="28"/>
              </w:rPr>
            </w:pPr>
            <w:r>
              <w:rPr>
                <w:b/>
                <w:bCs/>
                <w:sz w:val="23"/>
                <w:szCs w:val="23"/>
              </w:rPr>
              <w:t xml:space="preserve">Passive and active filters: </w:t>
            </w:r>
            <w:r>
              <w:rPr>
                <w:sz w:val="23"/>
                <w:szCs w:val="23"/>
              </w:rPr>
              <w:t>Fundamental theorem of filters, Proof of the theorem by considering a symmetrical T-network. Types of filters, Circuitry and Cut-off frequency and frequency response of Passive (RC) and Active (op-amp based) filters: Low pass, high pass and band pass.</w:t>
            </w:r>
          </w:p>
        </w:tc>
        <w:tc>
          <w:tcPr>
            <w:tcW w:w="1134" w:type="dxa"/>
            <w:vAlign w:val="center"/>
          </w:tcPr>
          <w:p w:rsidR="00386285" w:rsidRPr="00000D74" w:rsidRDefault="00386285" w:rsidP="00386285">
            <w:pPr>
              <w:spacing w:line="360" w:lineRule="auto"/>
              <w:jc w:val="center"/>
              <w:rPr>
                <w:sz w:val="24"/>
                <w:szCs w:val="24"/>
              </w:rPr>
            </w:pPr>
            <w:r>
              <w:rPr>
                <w:sz w:val="24"/>
                <w:szCs w:val="24"/>
              </w:rPr>
              <w:t>March -May</w:t>
            </w:r>
          </w:p>
        </w:tc>
        <w:tc>
          <w:tcPr>
            <w:tcW w:w="1134" w:type="dxa"/>
            <w:vAlign w:val="center"/>
          </w:tcPr>
          <w:p w:rsidR="00386285" w:rsidRPr="00000D74" w:rsidRDefault="00386285" w:rsidP="00386285">
            <w:pPr>
              <w:spacing w:line="360" w:lineRule="auto"/>
              <w:jc w:val="center"/>
              <w:rPr>
                <w:sz w:val="24"/>
                <w:szCs w:val="24"/>
              </w:rPr>
            </w:pPr>
            <w:r>
              <w:rPr>
                <w:sz w:val="24"/>
                <w:szCs w:val="24"/>
              </w:rPr>
              <w:t>1</w:t>
            </w:r>
            <w:r w:rsidR="008C797B">
              <w:rPr>
                <w:sz w:val="24"/>
                <w:szCs w:val="24"/>
              </w:rPr>
              <w:t>5</w:t>
            </w:r>
          </w:p>
        </w:tc>
        <w:tc>
          <w:tcPr>
            <w:tcW w:w="1766" w:type="dxa"/>
            <w:vAlign w:val="center"/>
          </w:tcPr>
          <w:p w:rsidR="00386285" w:rsidRPr="00000D74" w:rsidRDefault="00386285" w:rsidP="00386285">
            <w:pPr>
              <w:spacing w:line="360" w:lineRule="auto"/>
              <w:jc w:val="center"/>
              <w:rPr>
                <w:sz w:val="24"/>
                <w:szCs w:val="24"/>
              </w:rPr>
            </w:pPr>
          </w:p>
        </w:tc>
        <w:tc>
          <w:tcPr>
            <w:tcW w:w="1796" w:type="dxa"/>
            <w:vAlign w:val="center"/>
          </w:tcPr>
          <w:p w:rsidR="00386285" w:rsidRPr="00000D74" w:rsidRDefault="00386285" w:rsidP="00386285">
            <w:pPr>
              <w:spacing w:line="360" w:lineRule="auto"/>
              <w:jc w:val="center"/>
              <w:rPr>
                <w:sz w:val="24"/>
                <w:szCs w:val="24"/>
              </w:rPr>
            </w:pPr>
          </w:p>
          <w:p w:rsidR="00386285" w:rsidRPr="00000D74" w:rsidRDefault="00386285" w:rsidP="00386285">
            <w:pPr>
              <w:spacing w:line="360" w:lineRule="auto"/>
              <w:jc w:val="center"/>
              <w:rPr>
                <w:sz w:val="24"/>
                <w:szCs w:val="24"/>
              </w:rPr>
            </w:pPr>
          </w:p>
          <w:p w:rsidR="00386285" w:rsidRPr="00000D74" w:rsidRDefault="00386285" w:rsidP="00386285">
            <w:pPr>
              <w:spacing w:line="360" w:lineRule="auto"/>
              <w:jc w:val="center"/>
              <w:rPr>
                <w:sz w:val="24"/>
                <w:szCs w:val="24"/>
              </w:rPr>
            </w:pPr>
            <w:r w:rsidRPr="00000D74">
              <w:rPr>
                <w:sz w:val="24"/>
                <w:szCs w:val="24"/>
              </w:rPr>
              <w:t>Black Board</w:t>
            </w:r>
            <w:r>
              <w:rPr>
                <w:sz w:val="24"/>
                <w:szCs w:val="24"/>
              </w:rPr>
              <w:t>/PPT</w:t>
            </w:r>
          </w:p>
        </w:tc>
      </w:tr>
    </w:tbl>
    <w:tbl>
      <w:tblPr>
        <w:tblStyle w:val="TableGrid"/>
        <w:tblpPr w:leftFromText="180" w:rightFromText="180" w:vertAnchor="text" w:horzAnchor="margin" w:tblpXSpec="center" w:tblpY="31"/>
        <w:tblW w:w="10916" w:type="dxa"/>
        <w:tblLayout w:type="fixed"/>
        <w:tblLook w:val="04A0"/>
      </w:tblPr>
      <w:tblGrid>
        <w:gridCol w:w="709"/>
        <w:gridCol w:w="5104"/>
        <w:gridCol w:w="1134"/>
        <w:gridCol w:w="1134"/>
        <w:gridCol w:w="1275"/>
        <w:gridCol w:w="1560"/>
      </w:tblGrid>
      <w:tr w:rsidR="00C705C3" w:rsidRPr="00000D74" w:rsidTr="00C705C3">
        <w:trPr>
          <w:trHeight w:val="2997"/>
        </w:trPr>
        <w:tc>
          <w:tcPr>
            <w:tcW w:w="709" w:type="dxa"/>
            <w:vAlign w:val="center"/>
          </w:tcPr>
          <w:p w:rsidR="00C705C3" w:rsidRPr="00000D74" w:rsidRDefault="00C705C3" w:rsidP="00C705C3">
            <w:pPr>
              <w:spacing w:line="360" w:lineRule="auto"/>
              <w:jc w:val="center"/>
              <w:rPr>
                <w:sz w:val="24"/>
                <w:szCs w:val="24"/>
              </w:rPr>
            </w:pPr>
            <w:r>
              <w:rPr>
                <w:sz w:val="24"/>
                <w:szCs w:val="24"/>
              </w:rPr>
              <w:t>04</w:t>
            </w:r>
          </w:p>
        </w:tc>
        <w:tc>
          <w:tcPr>
            <w:tcW w:w="5104" w:type="dxa"/>
          </w:tcPr>
          <w:p w:rsidR="00C705C3" w:rsidRDefault="00C705C3" w:rsidP="00C705C3">
            <w:pPr>
              <w:pStyle w:val="Default"/>
              <w:jc w:val="both"/>
              <w:rPr>
                <w:sz w:val="23"/>
                <w:szCs w:val="23"/>
              </w:rPr>
            </w:pPr>
            <w:r>
              <w:rPr>
                <w:b/>
                <w:bCs/>
                <w:sz w:val="23"/>
                <w:szCs w:val="23"/>
              </w:rPr>
              <w:t xml:space="preserve">Unit-IV: Transducers and sensors </w:t>
            </w:r>
          </w:p>
          <w:p w:rsidR="00C705C3" w:rsidRPr="00E9419C" w:rsidRDefault="00C705C3" w:rsidP="00C705C3">
            <w:pPr>
              <w:autoSpaceDE w:val="0"/>
              <w:autoSpaceDN w:val="0"/>
              <w:adjustRightInd w:val="0"/>
              <w:jc w:val="both"/>
              <w:rPr>
                <w:rFonts w:ascii="Calibri" w:hAnsi="Calibri" w:cs="Calibri"/>
                <w:sz w:val="24"/>
                <w:szCs w:val="24"/>
              </w:rPr>
            </w:pPr>
            <w:r>
              <w:rPr>
                <w:sz w:val="23"/>
                <w:szCs w:val="23"/>
              </w:rPr>
              <w:t xml:space="preserve">Definition and types of transducers. Basic characteristics of an electrical transducer, factors governing the selection of a transducer, Resistive transducer-potentiometer, Strain gauge and types (general description), Resistance thermometer – platinum resistance thermometer. Thermistor. Inductive Transducer-general principles, Linear Variable Differential Transducer (LVDT) – principle and construction, Capacitive Transducer, Piezo-electric transducer, Photoelectric transducer, Photovoltaic cell, photo diode and phototransistor </w:t>
            </w:r>
            <w:r>
              <w:rPr>
                <w:rFonts w:ascii="Calibri" w:hAnsi="Calibri" w:cs="Calibri"/>
                <w:sz w:val="24"/>
                <w:szCs w:val="24"/>
              </w:rPr>
              <w:t>.</w:t>
            </w:r>
          </w:p>
        </w:tc>
        <w:tc>
          <w:tcPr>
            <w:tcW w:w="1134" w:type="dxa"/>
            <w:vAlign w:val="center"/>
          </w:tcPr>
          <w:p w:rsidR="00C705C3" w:rsidRPr="00000D74" w:rsidRDefault="00C705C3" w:rsidP="00C705C3">
            <w:pPr>
              <w:spacing w:line="360" w:lineRule="auto"/>
              <w:jc w:val="center"/>
              <w:rPr>
                <w:sz w:val="24"/>
                <w:szCs w:val="24"/>
              </w:rPr>
            </w:pPr>
            <w:r>
              <w:rPr>
                <w:sz w:val="24"/>
                <w:szCs w:val="24"/>
              </w:rPr>
              <w:t>January - March</w:t>
            </w:r>
          </w:p>
        </w:tc>
        <w:tc>
          <w:tcPr>
            <w:tcW w:w="1134" w:type="dxa"/>
            <w:vAlign w:val="center"/>
          </w:tcPr>
          <w:p w:rsidR="00C705C3" w:rsidRPr="00000D74" w:rsidRDefault="00C705C3" w:rsidP="00C705C3">
            <w:pPr>
              <w:spacing w:line="360" w:lineRule="auto"/>
              <w:jc w:val="center"/>
              <w:rPr>
                <w:sz w:val="24"/>
                <w:szCs w:val="24"/>
              </w:rPr>
            </w:pPr>
            <w:r>
              <w:rPr>
                <w:sz w:val="24"/>
                <w:szCs w:val="24"/>
              </w:rPr>
              <w:t>15</w:t>
            </w:r>
          </w:p>
        </w:tc>
        <w:tc>
          <w:tcPr>
            <w:tcW w:w="1275" w:type="dxa"/>
            <w:vAlign w:val="center"/>
          </w:tcPr>
          <w:p w:rsidR="00C705C3" w:rsidRPr="00000D74" w:rsidRDefault="00C705C3" w:rsidP="00C705C3">
            <w:pPr>
              <w:spacing w:line="360" w:lineRule="auto"/>
              <w:jc w:val="center"/>
              <w:rPr>
                <w:sz w:val="24"/>
                <w:szCs w:val="24"/>
              </w:rPr>
            </w:pPr>
          </w:p>
        </w:tc>
        <w:tc>
          <w:tcPr>
            <w:tcW w:w="1560" w:type="dxa"/>
            <w:vAlign w:val="center"/>
          </w:tcPr>
          <w:p w:rsidR="00C705C3" w:rsidRPr="00000D74" w:rsidRDefault="00C705C3" w:rsidP="00C705C3">
            <w:pPr>
              <w:spacing w:line="360" w:lineRule="auto"/>
              <w:jc w:val="center"/>
              <w:rPr>
                <w:sz w:val="24"/>
                <w:szCs w:val="24"/>
              </w:rPr>
            </w:pPr>
          </w:p>
          <w:p w:rsidR="00C705C3" w:rsidRPr="00000D74" w:rsidRDefault="00C705C3" w:rsidP="00C705C3">
            <w:pPr>
              <w:spacing w:line="360" w:lineRule="auto"/>
              <w:jc w:val="center"/>
              <w:rPr>
                <w:sz w:val="24"/>
                <w:szCs w:val="24"/>
              </w:rPr>
            </w:pPr>
          </w:p>
          <w:p w:rsidR="00C705C3" w:rsidRPr="00000D74" w:rsidRDefault="00C705C3" w:rsidP="00C705C3">
            <w:pPr>
              <w:spacing w:line="360" w:lineRule="auto"/>
              <w:jc w:val="center"/>
              <w:rPr>
                <w:sz w:val="24"/>
                <w:szCs w:val="24"/>
              </w:rPr>
            </w:pPr>
            <w:r w:rsidRPr="00000D74">
              <w:rPr>
                <w:sz w:val="24"/>
                <w:szCs w:val="24"/>
              </w:rPr>
              <w:t>Black Board</w:t>
            </w:r>
            <w:r>
              <w:rPr>
                <w:sz w:val="24"/>
                <w:szCs w:val="24"/>
              </w:rPr>
              <w:t>/PPT</w:t>
            </w:r>
          </w:p>
        </w:tc>
      </w:tr>
    </w:tbl>
    <w:p w:rsidR="00386285" w:rsidRPr="00C705C3" w:rsidRDefault="00386285" w:rsidP="00C705C3">
      <w:pPr>
        <w:rPr>
          <w:rFonts w:ascii="Times New Roman" w:hAnsi="Times New Roman" w:cs="Times New Roman"/>
          <w:sz w:val="24"/>
          <w:szCs w:val="24"/>
        </w:rPr>
      </w:pPr>
    </w:p>
    <w:p w:rsidR="00386285" w:rsidRPr="00000D74" w:rsidRDefault="00386285" w:rsidP="00386285">
      <w:pPr>
        <w:pStyle w:val="Header"/>
        <w:jc w:val="center"/>
        <w:rPr>
          <w:rFonts w:ascii="Times New Roman" w:hAnsi="Times New Roman" w:cs="Times New Roman"/>
          <w:sz w:val="24"/>
          <w:szCs w:val="24"/>
        </w:rPr>
      </w:pPr>
    </w:p>
    <w:p w:rsidR="00386285" w:rsidRDefault="00386285" w:rsidP="00386285">
      <w:pPr>
        <w:tabs>
          <w:tab w:val="left" w:pos="3070"/>
        </w:tabs>
        <w:rPr>
          <w:sz w:val="24"/>
          <w:szCs w:val="24"/>
        </w:rPr>
      </w:pPr>
    </w:p>
    <w:p w:rsidR="00386285" w:rsidRDefault="00386285" w:rsidP="00386285">
      <w:pPr>
        <w:tabs>
          <w:tab w:val="left" w:pos="3070"/>
        </w:tabs>
        <w:rPr>
          <w:sz w:val="24"/>
          <w:szCs w:val="24"/>
        </w:rPr>
      </w:pPr>
    </w:p>
    <w:p w:rsidR="00386285" w:rsidRDefault="00386285" w:rsidP="00386285">
      <w:pPr>
        <w:tabs>
          <w:tab w:val="left" w:pos="3070"/>
        </w:tabs>
        <w:rPr>
          <w:sz w:val="24"/>
          <w:szCs w:val="24"/>
        </w:rPr>
      </w:pPr>
    </w:p>
    <w:p w:rsidR="00386285" w:rsidRPr="00C705C3" w:rsidRDefault="00386285" w:rsidP="00C705C3">
      <w:pPr>
        <w:rPr>
          <w:rFonts w:ascii="Times New Roman" w:hAnsi="Times New Roman" w:cs="Times New Roman"/>
          <w:sz w:val="24"/>
          <w:szCs w:val="24"/>
        </w:rPr>
      </w:pPr>
    </w:p>
    <w:sectPr w:rsidR="00386285" w:rsidRPr="00C705C3" w:rsidSect="00D943C5">
      <w:headerReference w:type="default" r:id="rId7"/>
      <w:pgSz w:w="12240" w:h="15840"/>
      <w:pgMar w:top="709" w:right="758" w:bottom="1440" w:left="993"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1E8" w:rsidRDefault="007E61E8" w:rsidP="008C7591">
      <w:pPr>
        <w:spacing w:after="0" w:line="240" w:lineRule="auto"/>
      </w:pPr>
      <w:r>
        <w:separator/>
      </w:r>
    </w:p>
  </w:endnote>
  <w:endnote w:type="continuationSeparator" w:id="1">
    <w:p w:rsidR="007E61E8" w:rsidRDefault="007E61E8" w:rsidP="008C7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Math">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1E8" w:rsidRDefault="007E61E8" w:rsidP="008C7591">
      <w:pPr>
        <w:spacing w:after="0" w:line="240" w:lineRule="auto"/>
      </w:pPr>
      <w:r>
        <w:separator/>
      </w:r>
    </w:p>
  </w:footnote>
  <w:footnote w:type="continuationSeparator" w:id="1">
    <w:p w:rsidR="007E61E8" w:rsidRDefault="007E61E8" w:rsidP="008C75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08E" w:rsidRPr="00604B2F" w:rsidRDefault="004A708E" w:rsidP="00604B2F">
    <w:pPr>
      <w:pStyle w:val="Header"/>
      <w:jc w:val="center"/>
      <w:rPr>
        <w:rFonts w:ascii="Times New Roman" w:hAnsi="Times New Roman" w:cs="Times New Roman"/>
        <w:b/>
        <w:sz w:val="24"/>
        <w:szCs w:val="24"/>
      </w:rPr>
    </w:pPr>
    <w:r w:rsidRPr="00604B2F">
      <w:rPr>
        <w:rFonts w:ascii="Times New Roman" w:hAnsi="Times New Roman" w:cs="Times New Roman"/>
        <w:b/>
        <w:sz w:val="24"/>
        <w:szCs w:val="24"/>
      </w:rPr>
      <w:t>V.V. SANGHA’S</w:t>
    </w:r>
  </w:p>
  <w:p w:rsidR="004A708E" w:rsidRPr="00604B2F" w:rsidRDefault="004A708E" w:rsidP="00604B2F">
    <w:pPr>
      <w:pStyle w:val="Header"/>
      <w:jc w:val="center"/>
      <w:rPr>
        <w:rFonts w:ascii="Times New Roman" w:hAnsi="Times New Roman" w:cs="Times New Roman"/>
        <w:b/>
        <w:sz w:val="24"/>
        <w:szCs w:val="24"/>
      </w:rPr>
    </w:pPr>
    <w:r w:rsidRPr="00604B2F">
      <w:rPr>
        <w:rFonts w:ascii="Times New Roman" w:hAnsi="Times New Roman" w:cs="Times New Roman"/>
        <w:b/>
        <w:sz w:val="24"/>
        <w:szCs w:val="24"/>
      </w:rPr>
      <w:t>Smt.</w:t>
    </w:r>
    <w:r>
      <w:rPr>
        <w:rFonts w:ascii="Times New Roman" w:hAnsi="Times New Roman" w:cs="Times New Roman"/>
        <w:b/>
        <w:sz w:val="24"/>
        <w:szCs w:val="24"/>
      </w:rPr>
      <w:t xml:space="preserve"> </w:t>
    </w:r>
    <w:r w:rsidRPr="00604B2F">
      <w:rPr>
        <w:rFonts w:ascii="Times New Roman" w:hAnsi="Times New Roman" w:cs="Times New Roman"/>
        <w:b/>
        <w:sz w:val="24"/>
        <w:szCs w:val="24"/>
      </w:rPr>
      <w:t>A.S.M. COLLEGE FOR WOMEN, BALLARI</w:t>
    </w:r>
  </w:p>
  <w:p w:rsidR="004A708E" w:rsidRPr="00604B2F" w:rsidRDefault="004A708E" w:rsidP="00604B2F">
    <w:pPr>
      <w:pStyle w:val="Header"/>
      <w:jc w:val="center"/>
      <w:rPr>
        <w:rFonts w:ascii="Times New Roman" w:hAnsi="Times New Roman" w:cs="Times New Roman"/>
        <w:b/>
        <w:sz w:val="24"/>
        <w:szCs w:val="24"/>
      </w:rPr>
    </w:pPr>
    <w:r w:rsidRPr="00604B2F">
      <w:rPr>
        <w:rFonts w:ascii="Times New Roman" w:hAnsi="Times New Roman" w:cs="Times New Roman"/>
        <w:b/>
        <w:sz w:val="24"/>
        <w:szCs w:val="24"/>
      </w:rPr>
      <w:t>DEPARTMENT OF PHYSICS</w:t>
    </w:r>
  </w:p>
  <w:p w:rsidR="004A708E" w:rsidRPr="007625A3" w:rsidRDefault="004A708E" w:rsidP="007625A3">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EVEN SEMESTER </w:t>
    </w:r>
    <w:r w:rsidRPr="00604B2F">
      <w:rPr>
        <w:rFonts w:ascii="Times New Roman" w:hAnsi="Times New Roman" w:cs="Times New Roman"/>
        <w:b/>
        <w:sz w:val="24"/>
        <w:szCs w:val="24"/>
      </w:rPr>
      <w:t>TEACHING PLAN</w:t>
    </w:r>
    <w:r>
      <w:rPr>
        <w:rFonts w:ascii="Times New Roman" w:hAnsi="Times New Roman" w:cs="Times New Roman"/>
        <w:b/>
        <w:sz w:val="24"/>
        <w:szCs w:val="24"/>
      </w:rPr>
      <w:t xml:space="preserve"> -2024-25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484A56"/>
    <w:rsid w:val="000B40C4"/>
    <w:rsid w:val="000E0527"/>
    <w:rsid w:val="001006F3"/>
    <w:rsid w:val="001913F9"/>
    <w:rsid w:val="001D2F1D"/>
    <w:rsid w:val="00212609"/>
    <w:rsid w:val="00273439"/>
    <w:rsid w:val="0031099F"/>
    <w:rsid w:val="003244AB"/>
    <w:rsid w:val="00386285"/>
    <w:rsid w:val="003D44C3"/>
    <w:rsid w:val="003E119E"/>
    <w:rsid w:val="003E602D"/>
    <w:rsid w:val="00441D93"/>
    <w:rsid w:val="00455050"/>
    <w:rsid w:val="004554CE"/>
    <w:rsid w:val="00484A56"/>
    <w:rsid w:val="004A708E"/>
    <w:rsid w:val="004A7432"/>
    <w:rsid w:val="004D3FF5"/>
    <w:rsid w:val="004E3248"/>
    <w:rsid w:val="004F6B91"/>
    <w:rsid w:val="00503F35"/>
    <w:rsid w:val="00555BBC"/>
    <w:rsid w:val="00564B79"/>
    <w:rsid w:val="00595323"/>
    <w:rsid w:val="005A62C4"/>
    <w:rsid w:val="005B40CD"/>
    <w:rsid w:val="005E2968"/>
    <w:rsid w:val="005E434F"/>
    <w:rsid w:val="00604B2F"/>
    <w:rsid w:val="00606BE0"/>
    <w:rsid w:val="00633D05"/>
    <w:rsid w:val="00646039"/>
    <w:rsid w:val="00684B7E"/>
    <w:rsid w:val="006A633E"/>
    <w:rsid w:val="006E5DE1"/>
    <w:rsid w:val="00705E69"/>
    <w:rsid w:val="00707127"/>
    <w:rsid w:val="0072057B"/>
    <w:rsid w:val="007625A3"/>
    <w:rsid w:val="007C390E"/>
    <w:rsid w:val="007E06C3"/>
    <w:rsid w:val="007E61E8"/>
    <w:rsid w:val="007F0A09"/>
    <w:rsid w:val="00844A20"/>
    <w:rsid w:val="00847B0C"/>
    <w:rsid w:val="008542B0"/>
    <w:rsid w:val="008B44A6"/>
    <w:rsid w:val="008C7591"/>
    <w:rsid w:val="008C797B"/>
    <w:rsid w:val="009018AA"/>
    <w:rsid w:val="00961E9E"/>
    <w:rsid w:val="009850F7"/>
    <w:rsid w:val="009862DE"/>
    <w:rsid w:val="009B612B"/>
    <w:rsid w:val="00A409E7"/>
    <w:rsid w:val="00A44F3F"/>
    <w:rsid w:val="00A52D33"/>
    <w:rsid w:val="00A54C08"/>
    <w:rsid w:val="00A819D3"/>
    <w:rsid w:val="00A93ED6"/>
    <w:rsid w:val="00AA08A9"/>
    <w:rsid w:val="00AA4432"/>
    <w:rsid w:val="00AD142A"/>
    <w:rsid w:val="00AE0A7E"/>
    <w:rsid w:val="00AE2D07"/>
    <w:rsid w:val="00B37B0C"/>
    <w:rsid w:val="00B969FC"/>
    <w:rsid w:val="00B96ADE"/>
    <w:rsid w:val="00BD4DA5"/>
    <w:rsid w:val="00BD581A"/>
    <w:rsid w:val="00BE0650"/>
    <w:rsid w:val="00C20CC2"/>
    <w:rsid w:val="00C705C3"/>
    <w:rsid w:val="00C82C20"/>
    <w:rsid w:val="00C851E1"/>
    <w:rsid w:val="00C932C3"/>
    <w:rsid w:val="00CB3462"/>
    <w:rsid w:val="00D07DAE"/>
    <w:rsid w:val="00D07E0F"/>
    <w:rsid w:val="00D943C5"/>
    <w:rsid w:val="00DA72F2"/>
    <w:rsid w:val="00DD766F"/>
    <w:rsid w:val="00E052F1"/>
    <w:rsid w:val="00E347DA"/>
    <w:rsid w:val="00E570FC"/>
    <w:rsid w:val="00E9419C"/>
    <w:rsid w:val="00E9435E"/>
    <w:rsid w:val="00EA085C"/>
    <w:rsid w:val="00EA3972"/>
    <w:rsid w:val="00F12E1C"/>
    <w:rsid w:val="00F152F1"/>
    <w:rsid w:val="00F27BBC"/>
    <w:rsid w:val="00F336AC"/>
    <w:rsid w:val="00FF0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A56"/>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484A56"/>
    <w:rPr>
      <w:lang w:val="en-IN"/>
    </w:rPr>
  </w:style>
  <w:style w:type="table" w:styleId="TableGrid">
    <w:name w:val="Table Grid"/>
    <w:basedOn w:val="TableNormal"/>
    <w:uiPriority w:val="59"/>
    <w:rsid w:val="00484A56"/>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3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FF5"/>
    <w:rPr>
      <w:rFonts w:ascii="Tahoma" w:hAnsi="Tahoma" w:cs="Tahoma"/>
      <w:sz w:val="16"/>
      <w:szCs w:val="16"/>
    </w:rPr>
  </w:style>
  <w:style w:type="paragraph" w:styleId="Footer">
    <w:name w:val="footer"/>
    <w:basedOn w:val="Normal"/>
    <w:link w:val="FooterChar"/>
    <w:uiPriority w:val="99"/>
    <w:semiHidden/>
    <w:unhideWhenUsed/>
    <w:rsid w:val="008C75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7591"/>
  </w:style>
  <w:style w:type="paragraph" w:customStyle="1" w:styleId="Default">
    <w:name w:val="Default"/>
    <w:rsid w:val="007E06C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676A-0D11-4C69-900E-782D87BA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PHYSICS</dc:creator>
  <cp:lastModifiedBy>Physics</cp:lastModifiedBy>
  <cp:revision>85</cp:revision>
  <cp:lastPrinted>2025-03-28T06:32:00Z</cp:lastPrinted>
  <dcterms:created xsi:type="dcterms:W3CDTF">2025-01-25T04:46:00Z</dcterms:created>
  <dcterms:modified xsi:type="dcterms:W3CDTF">2025-11-10T04:14:00Z</dcterms:modified>
</cp:coreProperties>
</file>